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90" w:rsidRDefault="00FA7190" w:rsidP="00FA7190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A7190" w:rsidRPr="002601AF" w:rsidRDefault="00FA7190" w:rsidP="00FA7190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01A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A7190" w:rsidRPr="004766C0" w:rsidRDefault="00FA7190" w:rsidP="00FA719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A7190" w:rsidRPr="007C4F54" w:rsidRDefault="00FA7190" w:rsidP="00FA7190">
      <w:pPr>
        <w:keepNext/>
        <w:framePr w:dropCap="drop" w:lines="3" w:wrap="around" w:vAnchor="text" w:hAnchor="text"/>
        <w:spacing w:after="0" w:line="1109" w:lineRule="exact"/>
        <w:ind w:firstLine="567"/>
        <w:jc w:val="both"/>
        <w:textAlignment w:val="baseline"/>
        <w:rPr>
          <w:rFonts w:ascii="Times New Roman" w:hAnsi="Times New Roman"/>
          <w:b/>
          <w:color w:val="339966"/>
          <w:position w:val="-10"/>
          <w:sz w:val="143"/>
          <w:szCs w:val="28"/>
        </w:rPr>
      </w:pPr>
      <w:r w:rsidRPr="007C4F54">
        <w:rPr>
          <w:rFonts w:ascii="Times New Roman" w:hAnsi="Times New Roman"/>
          <w:b/>
          <w:color w:val="FF0000"/>
          <w:position w:val="-10"/>
          <w:sz w:val="143"/>
          <w:szCs w:val="28"/>
        </w:rPr>
        <w:t>Л</w:t>
      </w:r>
    </w:p>
    <w:p w:rsidR="00FA7190" w:rsidRPr="004766C0" w:rsidRDefault="00FA7190" w:rsidP="00FA7190">
      <w:pPr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7C4F54">
        <w:rPr>
          <w:rFonts w:ascii="Times New Roman" w:hAnsi="Times New Roman"/>
          <w:b/>
          <w:color w:val="339966"/>
          <w:sz w:val="28"/>
          <w:szCs w:val="28"/>
        </w:rPr>
        <w:t>е</w:t>
      </w:r>
      <w:r w:rsidRPr="007C4F54">
        <w:rPr>
          <w:rFonts w:ascii="Times New Roman" w:hAnsi="Times New Roman"/>
          <w:b/>
          <w:color w:val="0000FF"/>
          <w:sz w:val="28"/>
          <w:szCs w:val="28"/>
        </w:rPr>
        <w:t>т</w:t>
      </w:r>
      <w:r w:rsidRPr="007C4F54">
        <w:rPr>
          <w:rFonts w:ascii="Times New Roman" w:hAnsi="Times New Roman"/>
          <w:b/>
          <w:color w:val="FF00FF"/>
          <w:sz w:val="28"/>
          <w:szCs w:val="28"/>
        </w:rPr>
        <w:t>о</w:t>
      </w:r>
      <w:r w:rsidRPr="002601AF">
        <w:rPr>
          <w:rFonts w:ascii="Times New Roman" w:hAnsi="Times New Roman"/>
          <w:color w:val="FFFF00"/>
          <w:sz w:val="28"/>
          <w:szCs w:val="28"/>
        </w:rPr>
        <w:t xml:space="preserve"> </w:t>
      </w:r>
      <w:r w:rsidRPr="004766C0">
        <w:rPr>
          <w:rFonts w:ascii="Times New Roman" w:hAnsi="Times New Roman"/>
          <w:sz w:val="28"/>
          <w:szCs w:val="28"/>
        </w:rPr>
        <w:t>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FA7190" w:rsidRPr="004766C0" w:rsidRDefault="00FA7190" w:rsidP="00FA7190">
      <w:pPr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4766C0">
        <w:rPr>
          <w:rFonts w:ascii="Times New Roman" w:hAnsi="Times New Roman"/>
          <w:sz w:val="28"/>
          <w:szCs w:val="28"/>
        </w:rPr>
        <w:t xml:space="preserve">     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FA7190" w:rsidRPr="004766C0" w:rsidRDefault="00FA7190" w:rsidP="00FA7190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4766C0">
        <w:rPr>
          <w:rFonts w:ascii="Times New Roman" w:hAnsi="Times New Roman"/>
          <w:sz w:val="28"/>
          <w:szCs w:val="28"/>
        </w:rPr>
        <w:t xml:space="preserve"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Летний отдых сегодня – это не только социальная защита, это еще и полигон для творческого развития, обогащения духовного мира и интеллекта ребенка. Ежегодно для </w:t>
      </w:r>
      <w:proofErr w:type="gramStart"/>
      <w:r w:rsidRPr="004766C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766C0">
        <w:rPr>
          <w:rFonts w:ascii="Times New Roman" w:hAnsi="Times New Roman"/>
          <w:sz w:val="28"/>
          <w:szCs w:val="28"/>
        </w:rPr>
        <w:t xml:space="preserve"> проводится оздоровительная смена в лагере дневного пребывани</w:t>
      </w:r>
      <w:r>
        <w:rPr>
          <w:rFonts w:ascii="Times New Roman" w:hAnsi="Times New Roman"/>
          <w:sz w:val="28"/>
          <w:szCs w:val="28"/>
        </w:rPr>
        <w:t>я на базе МБОУ СОШ № 19.</w:t>
      </w:r>
      <w:r w:rsidRPr="004766C0">
        <w:rPr>
          <w:rFonts w:ascii="Times New Roman" w:hAnsi="Times New Roman"/>
          <w:sz w:val="28"/>
          <w:szCs w:val="28"/>
        </w:rPr>
        <w:t xml:space="preserve"> Обязательным является вовлечение в лагерь детей группы риска, ребят из многодетных и малообеспеченных семей. </w:t>
      </w:r>
    </w:p>
    <w:p w:rsidR="00FA7190" w:rsidRPr="004766C0" w:rsidRDefault="00FA7190" w:rsidP="00FA7190">
      <w:pPr>
        <w:tabs>
          <w:tab w:val="right" w:leader="underscore" w:pos="6405"/>
        </w:tabs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766C0">
        <w:rPr>
          <w:rFonts w:ascii="Times New Roman" w:hAnsi="Times New Roman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FA7190" w:rsidRDefault="00FA7190" w:rsidP="00FA7190">
      <w:pPr>
        <w:adjustRightInd w:val="0"/>
        <w:spacing w:after="0" w:line="240" w:lineRule="auto"/>
        <w:ind w:left="992" w:hanging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haracter">
              <wp:posOffset>-601345</wp:posOffset>
            </wp:positionH>
            <wp:positionV relativeFrom="line">
              <wp:posOffset>153035</wp:posOffset>
            </wp:positionV>
            <wp:extent cx="1249045" cy="1714500"/>
            <wp:effectExtent l="19050" t="0" r="8255" b="0"/>
            <wp:wrapNone/>
            <wp:docPr id="6" name="Рисунок 6" descr="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е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904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- </w:t>
      </w:r>
      <w:r w:rsidRPr="004766C0">
        <w:rPr>
          <w:rFonts w:ascii="Times New Roman" w:hAnsi="Times New Roman"/>
          <w:sz w:val="28"/>
          <w:szCs w:val="28"/>
        </w:rPr>
        <w:t xml:space="preserve">повышением спроса родителей и детей на </w:t>
      </w:r>
      <w:proofErr w:type="gramStart"/>
      <w:r w:rsidRPr="004766C0">
        <w:rPr>
          <w:rFonts w:ascii="Times New Roman" w:hAnsi="Times New Roman"/>
          <w:sz w:val="28"/>
          <w:szCs w:val="28"/>
        </w:rPr>
        <w:t>организованный</w:t>
      </w:r>
      <w:proofErr w:type="gramEnd"/>
      <w:r w:rsidRPr="004766C0">
        <w:rPr>
          <w:rFonts w:ascii="Times New Roman" w:hAnsi="Times New Roman"/>
          <w:sz w:val="28"/>
          <w:szCs w:val="28"/>
        </w:rPr>
        <w:t xml:space="preserve"> </w:t>
      </w:r>
    </w:p>
    <w:p w:rsidR="00FA7190" w:rsidRPr="004766C0" w:rsidRDefault="00FA7190" w:rsidP="00FA7190">
      <w:pPr>
        <w:adjustRightInd w:val="0"/>
        <w:spacing w:after="0" w:line="240" w:lineRule="auto"/>
        <w:ind w:left="992" w:hanging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766C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д</w:t>
      </w:r>
      <w:r w:rsidRPr="004766C0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6C0">
        <w:rPr>
          <w:rFonts w:ascii="Times New Roman" w:hAnsi="Times New Roman"/>
          <w:sz w:val="28"/>
          <w:szCs w:val="28"/>
        </w:rPr>
        <w:t xml:space="preserve">школьников; </w:t>
      </w:r>
    </w:p>
    <w:p w:rsidR="00FA7190" w:rsidRPr="004766C0" w:rsidRDefault="00FA7190" w:rsidP="00FA7190">
      <w:pPr>
        <w:tabs>
          <w:tab w:val="right" w:leader="underscore" w:pos="1134"/>
        </w:tabs>
        <w:adjustRightInd w:val="0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4766C0">
        <w:rPr>
          <w:rFonts w:ascii="Times New Roman" w:hAnsi="Times New Roman"/>
          <w:sz w:val="28"/>
          <w:szCs w:val="28"/>
        </w:rPr>
        <w:t>модернизацией старых форм работы и введением новых;</w:t>
      </w:r>
    </w:p>
    <w:p w:rsidR="00FA7190" w:rsidRPr="004766C0" w:rsidRDefault="00FA7190" w:rsidP="00FA7190">
      <w:pPr>
        <w:tabs>
          <w:tab w:val="right" w:leader="underscore" w:pos="1134"/>
        </w:tabs>
        <w:adjustRightInd w:val="0"/>
        <w:ind w:left="1560" w:hanging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4766C0">
        <w:rPr>
          <w:rFonts w:ascii="Times New Roman" w:hAnsi="Times New Roman"/>
          <w:sz w:val="28"/>
          <w:szCs w:val="28"/>
        </w:rPr>
        <w:t xml:space="preserve">необходимостью использования богатого творческого потенциала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766C0">
        <w:rPr>
          <w:rFonts w:ascii="Times New Roman" w:hAnsi="Times New Roman"/>
          <w:sz w:val="28"/>
          <w:szCs w:val="28"/>
        </w:rPr>
        <w:t>подростков и педагогов в ре</w:t>
      </w:r>
      <w:r>
        <w:rPr>
          <w:rFonts w:ascii="Times New Roman" w:hAnsi="Times New Roman"/>
          <w:sz w:val="28"/>
          <w:szCs w:val="28"/>
        </w:rPr>
        <w:t>ализации цели и задач программы.</w:t>
      </w:r>
    </w:p>
    <w:p w:rsidR="00FA7190" w:rsidRPr="004766C0" w:rsidRDefault="00FA7190" w:rsidP="00FA7190">
      <w:pPr>
        <w:tabs>
          <w:tab w:val="right" w:leader="underscore" w:pos="1134"/>
        </w:tabs>
        <w:adjustRightInd w:val="0"/>
        <w:ind w:left="927"/>
        <w:jc w:val="both"/>
        <w:rPr>
          <w:rFonts w:ascii="Times New Roman" w:hAnsi="Times New Roman"/>
          <w:sz w:val="28"/>
          <w:szCs w:val="28"/>
        </w:rPr>
      </w:pPr>
      <w:r w:rsidRPr="004766C0">
        <w:rPr>
          <w:rFonts w:ascii="Times New Roman" w:hAnsi="Times New Roman"/>
          <w:sz w:val="28"/>
          <w:szCs w:val="28"/>
        </w:rPr>
        <w:t>На основании вышеизложенного была разработа</w:t>
      </w:r>
      <w:r>
        <w:rPr>
          <w:rFonts w:ascii="Times New Roman" w:hAnsi="Times New Roman"/>
          <w:sz w:val="28"/>
          <w:szCs w:val="28"/>
        </w:rPr>
        <w:t xml:space="preserve">на данная программа, которой </w:t>
      </w:r>
      <w:r w:rsidRPr="004766C0">
        <w:rPr>
          <w:rFonts w:ascii="Times New Roman" w:hAnsi="Times New Roman"/>
          <w:sz w:val="28"/>
          <w:szCs w:val="28"/>
        </w:rPr>
        <w:t>дали название «</w:t>
      </w:r>
      <w:r w:rsidR="00CA74C0">
        <w:rPr>
          <w:rFonts w:ascii="Times New Roman" w:hAnsi="Times New Roman"/>
          <w:color w:val="FF0000"/>
          <w:sz w:val="28"/>
          <w:szCs w:val="28"/>
        </w:rPr>
        <w:t>Спорт, здоровье</w:t>
      </w:r>
      <w:proofErr w:type="gramStart"/>
      <w:r w:rsidR="00CA74C0">
        <w:rPr>
          <w:rFonts w:ascii="Times New Roman" w:hAnsi="Times New Roman"/>
          <w:color w:val="FF0000"/>
          <w:sz w:val="28"/>
          <w:szCs w:val="28"/>
        </w:rPr>
        <w:t xml:space="preserve"> ,</w:t>
      </w:r>
      <w:proofErr w:type="gramEnd"/>
      <w:r w:rsidR="00CA74C0">
        <w:rPr>
          <w:rFonts w:ascii="Times New Roman" w:hAnsi="Times New Roman"/>
          <w:color w:val="FF0000"/>
          <w:sz w:val="28"/>
          <w:szCs w:val="28"/>
        </w:rPr>
        <w:t>творчество</w:t>
      </w:r>
      <w:r w:rsidRPr="004766C0">
        <w:rPr>
          <w:rFonts w:ascii="Times New Roman" w:hAnsi="Times New Roman"/>
          <w:sz w:val="28"/>
          <w:szCs w:val="28"/>
        </w:rPr>
        <w:t>»</w:t>
      </w:r>
    </w:p>
    <w:p w:rsidR="00FA7190" w:rsidRPr="004766C0" w:rsidRDefault="00FA7190" w:rsidP="00FA7190">
      <w:pPr>
        <w:tabs>
          <w:tab w:val="right" w:leader="underscore" w:pos="6405"/>
        </w:tabs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766C0">
        <w:rPr>
          <w:rFonts w:ascii="Times New Roman" w:hAnsi="Times New Roman"/>
          <w:sz w:val="28"/>
          <w:szCs w:val="28"/>
        </w:rPr>
        <w:lastRenderedPageBreak/>
        <w:t xml:space="preserve">Данная программа </w:t>
      </w:r>
      <w:r w:rsidRPr="004766C0">
        <w:rPr>
          <w:rFonts w:ascii="Times New Roman" w:hAnsi="Times New Roman"/>
          <w:bCs/>
          <w:sz w:val="28"/>
          <w:szCs w:val="28"/>
        </w:rPr>
        <w:t>по своей направленности</w:t>
      </w:r>
      <w:r w:rsidRPr="004766C0">
        <w:rPr>
          <w:rFonts w:ascii="Times New Roman" w:hAnsi="Times New Roman"/>
          <w:sz w:val="28"/>
          <w:szCs w:val="28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дневного пребывания.</w:t>
      </w:r>
    </w:p>
    <w:p w:rsidR="00FA7190" w:rsidRDefault="00FA7190" w:rsidP="00FA7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6C0">
        <w:rPr>
          <w:rFonts w:ascii="Times New Roman" w:hAnsi="Times New Roman"/>
          <w:sz w:val="28"/>
          <w:szCs w:val="28"/>
        </w:rPr>
        <w:t xml:space="preserve">О с </w:t>
      </w:r>
      <w:proofErr w:type="spellStart"/>
      <w:r w:rsidRPr="004766C0">
        <w:rPr>
          <w:rFonts w:ascii="Times New Roman" w:hAnsi="Times New Roman"/>
          <w:sz w:val="28"/>
          <w:szCs w:val="28"/>
        </w:rPr>
        <w:t>н</w:t>
      </w:r>
      <w:proofErr w:type="spellEnd"/>
      <w:r w:rsidRPr="004766C0">
        <w:rPr>
          <w:rFonts w:ascii="Times New Roman" w:hAnsi="Times New Roman"/>
          <w:sz w:val="28"/>
          <w:szCs w:val="28"/>
        </w:rPr>
        <w:t xml:space="preserve"> о в </w:t>
      </w:r>
      <w:proofErr w:type="spellStart"/>
      <w:r w:rsidRPr="004766C0">
        <w:rPr>
          <w:rFonts w:ascii="Times New Roman" w:hAnsi="Times New Roman"/>
          <w:sz w:val="28"/>
          <w:szCs w:val="28"/>
        </w:rPr>
        <w:t>н</w:t>
      </w:r>
      <w:proofErr w:type="spellEnd"/>
      <w:r w:rsidRPr="004766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66C0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4766C0">
        <w:rPr>
          <w:rFonts w:ascii="Times New Roman" w:hAnsi="Times New Roman"/>
          <w:sz w:val="28"/>
          <w:szCs w:val="28"/>
        </w:rPr>
        <w:t>й</w:t>
      </w:r>
      <w:proofErr w:type="spellEnd"/>
      <w:proofErr w:type="gramEnd"/>
      <w:r w:rsidRPr="004766C0">
        <w:rPr>
          <w:rFonts w:ascii="Times New Roman" w:hAnsi="Times New Roman"/>
          <w:sz w:val="28"/>
          <w:szCs w:val="28"/>
        </w:rPr>
        <w:t xml:space="preserve"> состав лагеря – это о</w:t>
      </w:r>
      <w:r>
        <w:rPr>
          <w:rFonts w:ascii="Times New Roman" w:hAnsi="Times New Roman"/>
          <w:sz w:val="28"/>
          <w:szCs w:val="28"/>
        </w:rPr>
        <w:t>бучающиеся МБОУ СОШ №19</w:t>
      </w:r>
    </w:p>
    <w:p w:rsidR="00FA7190" w:rsidRPr="004766C0" w:rsidRDefault="00FA7190" w:rsidP="00FA7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6C0">
        <w:rPr>
          <w:rFonts w:ascii="Times New Roman" w:hAnsi="Times New Roman"/>
          <w:sz w:val="28"/>
          <w:szCs w:val="28"/>
        </w:rPr>
        <w:t xml:space="preserve"> 7-15 лет. Деятельность воспитанников во время лагерной смены осуществляется в разновозрастных отрядах по 25</w:t>
      </w:r>
      <w:r>
        <w:rPr>
          <w:rFonts w:ascii="Times New Roman" w:hAnsi="Times New Roman"/>
          <w:sz w:val="28"/>
          <w:szCs w:val="28"/>
        </w:rPr>
        <w:t xml:space="preserve">- 30 </w:t>
      </w:r>
      <w:r w:rsidRPr="004766C0">
        <w:rPr>
          <w:rFonts w:ascii="Times New Roman" w:hAnsi="Times New Roman"/>
          <w:sz w:val="28"/>
          <w:szCs w:val="28"/>
        </w:rPr>
        <w:t xml:space="preserve"> человек.</w:t>
      </w:r>
    </w:p>
    <w:p w:rsidR="00FA7190" w:rsidRDefault="00FA7190" w:rsidP="00FA7190">
      <w:pPr>
        <w:jc w:val="both"/>
        <w:rPr>
          <w:rFonts w:ascii="Times New Roman" w:hAnsi="Times New Roman"/>
          <w:sz w:val="28"/>
          <w:szCs w:val="28"/>
        </w:rPr>
      </w:pPr>
      <w:r w:rsidRPr="004766C0">
        <w:rPr>
          <w:rFonts w:ascii="Times New Roman" w:hAnsi="Times New Roman"/>
          <w:sz w:val="28"/>
          <w:szCs w:val="28"/>
        </w:rPr>
        <w:tab/>
      </w:r>
    </w:p>
    <w:p w:rsidR="00FA7190" w:rsidRPr="004766C0" w:rsidRDefault="002C2895" w:rsidP="00FA71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9pt;margin-top:43.75pt;width:261pt;height:252pt;z-index:-251653632;visibility:visible;mso-wrap-distance-left:2.88pt;mso-wrap-distance-top:2.88pt;mso-wrap-distance-right:2.88pt;mso-wrap-distance-bottom:2.88pt" fillcolor="#6cf" stroked="f" strokecolor="#36f" strokeweight="0" insetpen="t" o:cliptowrap="t">
            <v:fill rotate="t" angle="-90" focus="100%" type="gradient"/>
            <v:shadow color="#ccc"/>
            <o:lock v:ext="edit" shapetype="t"/>
            <v:textbox inset="2.88pt,2.88pt,2.88pt,2.88pt"/>
          </v:rect>
        </w:pict>
      </w:r>
      <w:r w:rsidR="00FA7190" w:rsidRPr="004766C0">
        <w:rPr>
          <w:rFonts w:ascii="Times New Roman" w:hAnsi="Times New Roman"/>
          <w:sz w:val="28"/>
          <w:szCs w:val="28"/>
        </w:rPr>
        <w:t>Программа разработана с учетом следующих законодательных нормативно - правовых документов:</w:t>
      </w:r>
    </w:p>
    <w:p w:rsidR="00FA7190" w:rsidRPr="004766C0" w:rsidRDefault="00FA7190" w:rsidP="00FA719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766C0">
        <w:rPr>
          <w:rFonts w:ascii="Times New Roman" w:hAnsi="Times New Roman"/>
          <w:sz w:val="28"/>
          <w:szCs w:val="28"/>
        </w:rPr>
        <w:t>Закон «Об образовании РФ»</w:t>
      </w:r>
    </w:p>
    <w:p w:rsidR="00FA7190" w:rsidRPr="009F6441" w:rsidRDefault="00FA7190" w:rsidP="00FA7190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A7190" w:rsidRPr="00E509F2" w:rsidRDefault="00FA7190" w:rsidP="00FA719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766C0">
        <w:rPr>
          <w:rFonts w:ascii="Times New Roman" w:hAnsi="Times New Roman"/>
          <w:color w:val="000000"/>
          <w:sz w:val="28"/>
          <w:szCs w:val="28"/>
        </w:rPr>
        <w:t>Конвенция о правах ребенка, ООН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A7190" w:rsidRDefault="00FA7190" w:rsidP="00FA7190">
      <w:pPr>
        <w:pStyle w:val="a3"/>
        <w:rPr>
          <w:rFonts w:ascii="Times New Roman" w:hAnsi="Times New Roman"/>
          <w:sz w:val="28"/>
          <w:szCs w:val="28"/>
        </w:rPr>
      </w:pPr>
    </w:p>
    <w:p w:rsidR="00FA7190" w:rsidRPr="004766C0" w:rsidRDefault="00FA7190" w:rsidP="00FA719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губернатора Краснодарского края от 10 мая 2011 года  № 729 « Об организации отдыха, оздоровления и занятости детей </w:t>
      </w:r>
      <w:r w:rsidR="004F0779">
        <w:rPr>
          <w:rFonts w:ascii="Times New Roman" w:hAnsi="Times New Roman"/>
          <w:sz w:val="28"/>
          <w:szCs w:val="28"/>
        </w:rPr>
        <w:t>в Краснодарском крае в 2011-2015</w:t>
      </w:r>
      <w:r>
        <w:rPr>
          <w:rFonts w:ascii="Times New Roman" w:hAnsi="Times New Roman"/>
          <w:sz w:val="28"/>
          <w:szCs w:val="28"/>
        </w:rPr>
        <w:t xml:space="preserve"> годах».</w:t>
      </w:r>
    </w:p>
    <w:p w:rsidR="00FA7190" w:rsidRPr="00380599" w:rsidRDefault="00FA7190" w:rsidP="00FA7190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A7190" w:rsidRPr="00E509F2" w:rsidRDefault="00FA7190" w:rsidP="00FA719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766C0">
        <w:rPr>
          <w:rFonts w:ascii="Times New Roman" w:hAnsi="Times New Roman"/>
          <w:color w:val="000000"/>
          <w:sz w:val="28"/>
          <w:szCs w:val="28"/>
        </w:rPr>
        <w:t>Устав М</w:t>
      </w:r>
      <w:r>
        <w:rPr>
          <w:rFonts w:ascii="Times New Roman" w:hAnsi="Times New Roman"/>
          <w:color w:val="000000"/>
          <w:sz w:val="28"/>
          <w:szCs w:val="28"/>
        </w:rPr>
        <w:t>БОУ СОШ № 19</w:t>
      </w:r>
    </w:p>
    <w:p w:rsidR="00FA7190" w:rsidRDefault="00FA7190" w:rsidP="00FA7190">
      <w:pPr>
        <w:pStyle w:val="a3"/>
        <w:rPr>
          <w:rFonts w:ascii="Times New Roman" w:hAnsi="Times New Roman"/>
          <w:sz w:val="28"/>
          <w:szCs w:val="28"/>
        </w:rPr>
      </w:pPr>
    </w:p>
    <w:p w:rsidR="00FA7190" w:rsidRPr="004766C0" w:rsidRDefault="00FA7190" w:rsidP="00FA719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Лагере с дневным пребыванием детей МБОУ СОШ № 19</w:t>
      </w:r>
    </w:p>
    <w:p w:rsidR="00FA7190" w:rsidRPr="002601AF" w:rsidRDefault="00FA7190" w:rsidP="00FA7190">
      <w:pPr>
        <w:pStyle w:val="2"/>
        <w:spacing w:before="120" w:after="120" w:line="276" w:lineRule="auto"/>
        <w:ind w:firstLine="567"/>
        <w:jc w:val="left"/>
        <w:rPr>
          <w:b/>
          <w:bCs/>
          <w:sz w:val="28"/>
          <w:szCs w:val="28"/>
        </w:rPr>
      </w:pPr>
    </w:p>
    <w:p w:rsidR="00FA7190" w:rsidRPr="002601AF" w:rsidRDefault="00FA7190" w:rsidP="00FA7190">
      <w:pPr>
        <w:pStyle w:val="a4"/>
        <w:spacing w:after="0" w:line="276" w:lineRule="auto"/>
        <w:ind w:left="567" w:right="283" w:firstLine="567"/>
        <w:jc w:val="both"/>
        <w:rPr>
          <w:b/>
          <w:bCs/>
          <w:sz w:val="28"/>
          <w:szCs w:val="28"/>
          <w:u w:val="single"/>
        </w:rPr>
      </w:pPr>
      <w:r w:rsidRPr="00FA5368">
        <w:rPr>
          <w:rStyle w:val="a7"/>
          <w:rFonts w:ascii="Times New Roman" w:hAnsi="Times New Roman"/>
          <w:color w:val="0000FF"/>
          <w:sz w:val="28"/>
          <w:szCs w:val="28"/>
        </w:rPr>
        <w:t>Цель</w:t>
      </w:r>
      <w:r w:rsidRPr="00FA5368">
        <w:rPr>
          <w:b/>
          <w:bCs/>
          <w:i/>
          <w:color w:val="0000FF"/>
          <w:sz w:val="28"/>
          <w:szCs w:val="28"/>
        </w:rPr>
        <w:t xml:space="preserve"> программы -</w:t>
      </w:r>
      <w:r w:rsidRPr="00FA5368">
        <w:rPr>
          <w:bCs/>
          <w:sz w:val="28"/>
          <w:szCs w:val="28"/>
        </w:rPr>
        <w:t xml:space="preserve"> </w:t>
      </w:r>
      <w:r w:rsidRPr="00FA5368">
        <w:rPr>
          <w:sz w:val="28"/>
          <w:szCs w:val="28"/>
        </w:rPr>
        <w:t>создание</w:t>
      </w:r>
      <w:r w:rsidRPr="002601AF">
        <w:rPr>
          <w:sz w:val="28"/>
          <w:szCs w:val="28"/>
        </w:rPr>
        <w:t xml:space="preserve"> благоприятных условий для укрепления здоровья и организации </w:t>
      </w:r>
      <w:proofErr w:type="gramStart"/>
      <w:r w:rsidRPr="002601AF">
        <w:rPr>
          <w:sz w:val="28"/>
          <w:szCs w:val="28"/>
        </w:rPr>
        <w:t>досуга</w:t>
      </w:r>
      <w:proofErr w:type="gramEnd"/>
      <w:r w:rsidRPr="002601AF">
        <w:rPr>
          <w:sz w:val="28"/>
          <w:szCs w:val="28"/>
        </w:rPr>
        <w:t xml:space="preserve"> обучающихся во время летних каникул, развитие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</w:t>
      </w:r>
      <w:r>
        <w:rPr>
          <w:sz w:val="28"/>
          <w:szCs w:val="28"/>
        </w:rPr>
        <w:t>. Профилактика правонарушений среди детей и подростков.</w:t>
      </w:r>
    </w:p>
    <w:p w:rsidR="00FA7190" w:rsidRPr="00FA5368" w:rsidRDefault="00FA7190" w:rsidP="00FA7190">
      <w:pPr>
        <w:pStyle w:val="2"/>
        <w:spacing w:before="120" w:after="120" w:line="276" w:lineRule="auto"/>
        <w:ind w:firstLine="567"/>
        <w:jc w:val="both"/>
        <w:rPr>
          <w:rStyle w:val="a8"/>
          <w:color w:val="0000FF"/>
          <w:sz w:val="28"/>
          <w:szCs w:val="28"/>
        </w:rPr>
      </w:pPr>
      <w:r w:rsidRPr="00FA5368">
        <w:rPr>
          <w:rStyle w:val="a8"/>
          <w:color w:val="0000FF"/>
          <w:sz w:val="28"/>
          <w:szCs w:val="28"/>
        </w:rPr>
        <w:t xml:space="preserve">       Задачи программы:</w:t>
      </w:r>
    </w:p>
    <w:p w:rsidR="00FA7190" w:rsidRPr="002601AF" w:rsidRDefault="00FA7190" w:rsidP="00FA719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601AF">
        <w:rPr>
          <w:rFonts w:ascii="Times New Roman" w:hAnsi="Times New Roman"/>
          <w:sz w:val="28"/>
          <w:szCs w:val="28"/>
        </w:rPr>
        <w:t>Осуществление мероприятий направленных на сохранение и укрепление здоровья и физического развития ребёнка.</w:t>
      </w:r>
    </w:p>
    <w:p w:rsidR="00FA7190" w:rsidRPr="002601AF" w:rsidRDefault="00FA7190" w:rsidP="00FA719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601AF">
        <w:rPr>
          <w:rFonts w:ascii="Times New Roman" w:hAnsi="Times New Roman"/>
          <w:sz w:val="28"/>
          <w:szCs w:val="28"/>
        </w:rPr>
        <w:t>Создание благоприятных условий для духовно-нравственного развития детей и подростков.</w:t>
      </w:r>
    </w:p>
    <w:p w:rsidR="00FA7190" w:rsidRPr="002601AF" w:rsidRDefault="00FA7190" w:rsidP="00FA7190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A7190" w:rsidRPr="002601AF" w:rsidRDefault="00FA7190" w:rsidP="00FA7190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A7190" w:rsidRPr="004E4B84" w:rsidRDefault="004E4B84" w:rsidP="00FA7190">
      <w:pPr>
        <w:spacing w:after="0" w:line="240" w:lineRule="auto"/>
        <w:ind w:left="74"/>
        <w:jc w:val="center"/>
        <w:rPr>
          <w:rFonts w:ascii="Times New Roman" w:hAnsi="Times New Roman"/>
          <w:b/>
          <w:sz w:val="120"/>
          <w:szCs w:val="120"/>
        </w:rPr>
      </w:pPr>
      <w:r w:rsidRPr="004E4B84">
        <w:rPr>
          <w:rFonts w:ascii="Times New Roman" w:hAnsi="Times New Roman"/>
          <w:b/>
          <w:sz w:val="120"/>
          <w:szCs w:val="120"/>
        </w:rPr>
        <w:t>Программа летнего лагеря дневного пребывания детей «Улыбка»</w:t>
      </w:r>
    </w:p>
    <w:p w:rsidR="004E4B84" w:rsidRDefault="004E4B84" w:rsidP="00FA7190">
      <w:pPr>
        <w:spacing w:after="0" w:line="240" w:lineRule="auto"/>
        <w:ind w:left="74"/>
        <w:jc w:val="center"/>
        <w:rPr>
          <w:rFonts w:ascii="Times New Roman" w:hAnsi="Times New Roman"/>
          <w:b/>
          <w:color w:val="C00000"/>
          <w:sz w:val="144"/>
          <w:szCs w:val="144"/>
        </w:rPr>
      </w:pPr>
    </w:p>
    <w:p w:rsidR="00FA7190" w:rsidRPr="004E4B84" w:rsidRDefault="004E4B84" w:rsidP="00FA7190">
      <w:pPr>
        <w:spacing w:after="0" w:line="240" w:lineRule="auto"/>
        <w:ind w:left="74"/>
        <w:jc w:val="center"/>
        <w:rPr>
          <w:rFonts w:ascii="Times New Roman" w:hAnsi="Times New Roman"/>
          <w:b/>
          <w:i/>
          <w:sz w:val="144"/>
          <w:szCs w:val="144"/>
        </w:rPr>
      </w:pPr>
      <w:r w:rsidRPr="004E4B84">
        <w:rPr>
          <w:rFonts w:ascii="Times New Roman" w:hAnsi="Times New Roman"/>
          <w:b/>
          <w:i/>
          <w:sz w:val="144"/>
          <w:szCs w:val="144"/>
        </w:rPr>
        <w:t>«Спорт, здоровье, творчество</w:t>
      </w:r>
      <w:r w:rsidR="00FA7190" w:rsidRPr="004E4B84">
        <w:rPr>
          <w:rFonts w:ascii="Times New Roman" w:hAnsi="Times New Roman"/>
          <w:b/>
          <w:i/>
          <w:sz w:val="144"/>
          <w:szCs w:val="144"/>
        </w:rPr>
        <w:t>»</w:t>
      </w:r>
    </w:p>
    <w:p w:rsidR="00FA7190" w:rsidRDefault="00FA7190" w:rsidP="00FA7190">
      <w:pPr>
        <w:ind w:left="75"/>
        <w:jc w:val="center"/>
        <w:rPr>
          <w:rFonts w:ascii="Times New Roman" w:hAnsi="Times New Roman"/>
          <w:b/>
          <w:color w:val="C00000"/>
          <w:sz w:val="120"/>
          <w:szCs w:val="120"/>
        </w:rPr>
      </w:pPr>
    </w:p>
    <w:p w:rsidR="004E4B84" w:rsidRPr="004E4B84" w:rsidRDefault="004E4B84" w:rsidP="00FA7190">
      <w:pPr>
        <w:ind w:left="75"/>
        <w:jc w:val="center"/>
        <w:rPr>
          <w:rFonts w:ascii="Times New Roman" w:hAnsi="Times New Roman"/>
          <w:b/>
          <w:color w:val="C00000"/>
          <w:sz w:val="120"/>
          <w:szCs w:val="120"/>
        </w:rPr>
      </w:pPr>
    </w:p>
    <w:p w:rsidR="00FA7190" w:rsidRPr="002601AF" w:rsidRDefault="00FA7190" w:rsidP="00FA7190">
      <w:pPr>
        <w:ind w:left="75" w:firstLine="633"/>
        <w:rPr>
          <w:rFonts w:ascii="Times New Roman" w:hAnsi="Times New Roman"/>
          <w:sz w:val="28"/>
          <w:szCs w:val="28"/>
        </w:rPr>
      </w:pPr>
      <w:r w:rsidRPr="002601AF">
        <w:rPr>
          <w:rFonts w:ascii="Times New Roman" w:hAnsi="Times New Roman"/>
          <w:sz w:val="28"/>
          <w:szCs w:val="28"/>
        </w:rPr>
        <w:t xml:space="preserve">Каникулярные периоды деятельности школьного оздоровительного лагеря создают особенно благоприятные условия для общения детей, обмена духовными и эмоциональными ценностями, реализации личностных интересов. Многообразие видов детской деятельности в оздоровительном лагере помогает ребенку найти свое место в жизни, </w:t>
      </w:r>
      <w:proofErr w:type="spellStart"/>
      <w:r w:rsidRPr="002601AF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2601AF">
        <w:rPr>
          <w:rFonts w:ascii="Times New Roman" w:hAnsi="Times New Roman"/>
          <w:sz w:val="28"/>
          <w:szCs w:val="28"/>
        </w:rPr>
        <w:t>, реально осуществить с</w:t>
      </w:r>
      <w:r>
        <w:rPr>
          <w:rFonts w:ascii="Times New Roman" w:hAnsi="Times New Roman"/>
          <w:sz w:val="28"/>
          <w:szCs w:val="28"/>
        </w:rPr>
        <w:t xml:space="preserve">вои гражданские права и свободы, не быть одиноким в этот период, а с пользой проводить время. </w:t>
      </w:r>
    </w:p>
    <w:p w:rsidR="00FA7190" w:rsidRPr="002601AF" w:rsidRDefault="00FA7190" w:rsidP="00FA7190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601AF">
        <w:rPr>
          <w:rFonts w:ascii="Times New Roman" w:hAnsi="Times New Roman"/>
          <w:sz w:val="28"/>
          <w:szCs w:val="28"/>
        </w:rPr>
        <w:t xml:space="preserve">Концептуальные основы программы опираются на </w:t>
      </w:r>
      <w:proofErr w:type="spellStart"/>
      <w:r w:rsidRPr="002601AF">
        <w:rPr>
          <w:rFonts w:ascii="Times New Roman" w:hAnsi="Times New Roman"/>
          <w:sz w:val="28"/>
          <w:szCs w:val="28"/>
        </w:rPr>
        <w:t>гуманизацию</w:t>
      </w:r>
      <w:proofErr w:type="spellEnd"/>
      <w:r w:rsidRPr="002601AF">
        <w:rPr>
          <w:rFonts w:ascii="Times New Roman" w:hAnsi="Times New Roman"/>
          <w:sz w:val="28"/>
          <w:szCs w:val="28"/>
        </w:rPr>
        <w:t xml:space="preserve"> процесса воспитания, которое должно быть обращено к человеку как высшей ценности и цели воспитательного процесса.</w:t>
      </w:r>
    </w:p>
    <w:p w:rsidR="00FA7190" w:rsidRPr="002601AF" w:rsidRDefault="00FA7190" w:rsidP="00FA71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601AF">
        <w:rPr>
          <w:rFonts w:ascii="Times New Roman" w:hAnsi="Times New Roman"/>
          <w:i/>
          <w:sz w:val="28"/>
          <w:szCs w:val="28"/>
        </w:rPr>
        <w:t>Личностный подход:</w:t>
      </w:r>
    </w:p>
    <w:p w:rsidR="00FA7190" w:rsidRPr="002601AF" w:rsidRDefault="00FA7190" w:rsidP="00FA7190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601AF">
        <w:rPr>
          <w:rFonts w:ascii="Times New Roman" w:hAnsi="Times New Roman"/>
          <w:sz w:val="28"/>
          <w:szCs w:val="28"/>
        </w:rPr>
        <w:t>- признание личности развивающегося человека высшей социальной ценностью;</w:t>
      </w:r>
    </w:p>
    <w:p w:rsidR="00FA7190" w:rsidRPr="002601AF" w:rsidRDefault="00FA7190" w:rsidP="00FA7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601AF">
        <w:rPr>
          <w:rFonts w:ascii="Times New Roman" w:hAnsi="Times New Roman"/>
          <w:sz w:val="28"/>
          <w:szCs w:val="28"/>
        </w:rPr>
        <w:t>- уважение уникальности и своеобразия каждого ребенка.</w:t>
      </w:r>
    </w:p>
    <w:p w:rsidR="00FA7190" w:rsidRDefault="00FA7190" w:rsidP="00FA7190">
      <w:pPr>
        <w:ind w:left="705"/>
        <w:jc w:val="both"/>
        <w:rPr>
          <w:rFonts w:ascii="Times New Roman" w:hAnsi="Times New Roman"/>
          <w:i/>
          <w:sz w:val="28"/>
          <w:szCs w:val="28"/>
        </w:rPr>
      </w:pPr>
    </w:p>
    <w:p w:rsidR="00FA7190" w:rsidRPr="002601AF" w:rsidRDefault="00FA7190" w:rsidP="00FA719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2601AF">
        <w:rPr>
          <w:rFonts w:ascii="Times New Roman" w:hAnsi="Times New Roman"/>
          <w:i/>
          <w:sz w:val="28"/>
          <w:szCs w:val="28"/>
        </w:rPr>
        <w:t xml:space="preserve">2. </w:t>
      </w:r>
      <w:proofErr w:type="spellStart"/>
      <w:r w:rsidRPr="002601AF">
        <w:rPr>
          <w:rFonts w:ascii="Times New Roman" w:hAnsi="Times New Roman"/>
          <w:i/>
          <w:sz w:val="28"/>
          <w:szCs w:val="28"/>
        </w:rPr>
        <w:t>Гуманизация</w:t>
      </w:r>
      <w:proofErr w:type="spellEnd"/>
      <w:r w:rsidRPr="002601AF">
        <w:rPr>
          <w:rFonts w:ascii="Times New Roman" w:hAnsi="Times New Roman"/>
          <w:i/>
          <w:sz w:val="28"/>
          <w:szCs w:val="28"/>
        </w:rPr>
        <w:t xml:space="preserve"> межличностных отношений:</w:t>
      </w:r>
    </w:p>
    <w:p w:rsidR="00FA7190" w:rsidRPr="002601AF" w:rsidRDefault="00FA7190" w:rsidP="00FA7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601AF">
        <w:rPr>
          <w:rFonts w:ascii="Times New Roman" w:hAnsi="Times New Roman"/>
          <w:sz w:val="28"/>
          <w:szCs w:val="28"/>
        </w:rPr>
        <w:t>- уважительное отношение между педагогами и детьми;</w:t>
      </w:r>
    </w:p>
    <w:p w:rsidR="00FA7190" w:rsidRPr="002601AF" w:rsidRDefault="00FA7190" w:rsidP="00FA7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601AF">
        <w:rPr>
          <w:rFonts w:ascii="Times New Roman" w:hAnsi="Times New Roman"/>
          <w:sz w:val="28"/>
          <w:szCs w:val="28"/>
        </w:rPr>
        <w:t>- создание ситуации успеха.</w:t>
      </w:r>
    </w:p>
    <w:p w:rsidR="00FA7190" w:rsidRDefault="00FA7190" w:rsidP="00FA7190">
      <w:pPr>
        <w:ind w:left="705"/>
        <w:jc w:val="both"/>
        <w:rPr>
          <w:rFonts w:ascii="Times New Roman" w:hAnsi="Times New Roman"/>
          <w:i/>
          <w:sz w:val="28"/>
          <w:szCs w:val="28"/>
        </w:rPr>
      </w:pPr>
    </w:p>
    <w:p w:rsidR="00FA7190" w:rsidRPr="00FA5368" w:rsidRDefault="00FA7190" w:rsidP="00FA7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FA5368">
        <w:rPr>
          <w:rFonts w:ascii="Times New Roman" w:hAnsi="Times New Roman"/>
          <w:i/>
          <w:sz w:val="28"/>
          <w:szCs w:val="28"/>
        </w:rPr>
        <w:t xml:space="preserve">3. </w:t>
      </w:r>
      <w:proofErr w:type="spellStart"/>
      <w:r w:rsidRPr="00FA5368">
        <w:rPr>
          <w:rFonts w:ascii="Times New Roman" w:hAnsi="Times New Roman"/>
          <w:i/>
          <w:sz w:val="28"/>
          <w:szCs w:val="28"/>
        </w:rPr>
        <w:t>Деятельностный</w:t>
      </w:r>
      <w:proofErr w:type="spellEnd"/>
      <w:r w:rsidRPr="00FA5368">
        <w:rPr>
          <w:rFonts w:ascii="Times New Roman" w:hAnsi="Times New Roman"/>
          <w:i/>
          <w:sz w:val="28"/>
          <w:szCs w:val="28"/>
        </w:rPr>
        <w:t xml:space="preserve"> подход:</w:t>
      </w:r>
    </w:p>
    <w:p w:rsidR="00FA7190" w:rsidRPr="00FA5368" w:rsidRDefault="00FA7190" w:rsidP="00FA719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5368">
        <w:rPr>
          <w:rFonts w:ascii="Times New Roman" w:hAnsi="Times New Roman"/>
          <w:sz w:val="28"/>
          <w:szCs w:val="28"/>
        </w:rPr>
        <w:t>- организация жизнедеятельности (общение, познание, предметно – практическая деятельность, духовно – практическая деятельность, спорт, игра) как основа воспитательного процесса;</w:t>
      </w:r>
      <w:proofErr w:type="gramEnd"/>
    </w:p>
    <w:p w:rsidR="00FA7190" w:rsidRPr="00FA5368" w:rsidRDefault="00FA7190" w:rsidP="00FA7190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A5368">
        <w:rPr>
          <w:rFonts w:ascii="Times New Roman" w:hAnsi="Times New Roman"/>
          <w:sz w:val="28"/>
          <w:szCs w:val="28"/>
        </w:rPr>
        <w:t>- принцип совместной деятельности (именно совместная деятельность формирует единство отряда, рождает традиции, эмоциональную идентификацию).</w:t>
      </w:r>
    </w:p>
    <w:p w:rsidR="00FA7190" w:rsidRPr="00FA5368" w:rsidRDefault="00FA7190" w:rsidP="00FA719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FA5368">
        <w:rPr>
          <w:rFonts w:ascii="Times New Roman" w:hAnsi="Times New Roman"/>
          <w:i/>
          <w:sz w:val="28"/>
          <w:szCs w:val="28"/>
        </w:rPr>
        <w:t xml:space="preserve">4. </w:t>
      </w:r>
      <w:proofErr w:type="spellStart"/>
      <w:r w:rsidRPr="00FA5368">
        <w:rPr>
          <w:rFonts w:ascii="Times New Roman" w:hAnsi="Times New Roman"/>
          <w:i/>
          <w:sz w:val="28"/>
          <w:szCs w:val="28"/>
        </w:rPr>
        <w:t>Культуросообразность</w:t>
      </w:r>
      <w:proofErr w:type="spellEnd"/>
      <w:r w:rsidRPr="00FA5368">
        <w:rPr>
          <w:rFonts w:ascii="Times New Roman" w:hAnsi="Times New Roman"/>
          <w:i/>
          <w:sz w:val="28"/>
          <w:szCs w:val="28"/>
        </w:rPr>
        <w:t xml:space="preserve"> воспитания:</w:t>
      </w:r>
    </w:p>
    <w:p w:rsidR="00FA7190" w:rsidRPr="00FA5368" w:rsidRDefault="00FA7190" w:rsidP="00FA7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A5368">
        <w:rPr>
          <w:rFonts w:ascii="Times New Roman" w:hAnsi="Times New Roman"/>
          <w:sz w:val="28"/>
          <w:szCs w:val="28"/>
        </w:rPr>
        <w:t>-  изу</w:t>
      </w:r>
      <w:r>
        <w:rPr>
          <w:rFonts w:ascii="Times New Roman" w:hAnsi="Times New Roman"/>
          <w:sz w:val="28"/>
          <w:szCs w:val="28"/>
        </w:rPr>
        <w:t>чение и освоение кубанской культуры и традиций</w:t>
      </w:r>
      <w:r w:rsidRPr="00FA5368">
        <w:rPr>
          <w:rFonts w:ascii="Times New Roman" w:hAnsi="Times New Roman"/>
          <w:sz w:val="28"/>
          <w:szCs w:val="28"/>
        </w:rPr>
        <w:t>;</w:t>
      </w:r>
    </w:p>
    <w:p w:rsidR="00FA7190" w:rsidRPr="00FA5368" w:rsidRDefault="00FA7190" w:rsidP="00FA7190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FA5368">
        <w:rPr>
          <w:rFonts w:ascii="Times New Roman" w:hAnsi="Times New Roman"/>
          <w:sz w:val="28"/>
          <w:szCs w:val="28"/>
        </w:rPr>
        <w:t>- изучение и активное использование на</w:t>
      </w:r>
      <w:r>
        <w:rPr>
          <w:rFonts w:ascii="Times New Roman" w:hAnsi="Times New Roman"/>
          <w:sz w:val="28"/>
          <w:szCs w:val="28"/>
        </w:rPr>
        <w:t xml:space="preserve">ционально-этнической обрядности казачества, основ народного </w:t>
      </w:r>
      <w:proofErr w:type="spellStart"/>
      <w:r>
        <w:rPr>
          <w:rFonts w:ascii="Times New Roman" w:hAnsi="Times New Roman"/>
          <w:sz w:val="28"/>
          <w:szCs w:val="28"/>
        </w:rPr>
        <w:t>тврчества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A7190" w:rsidRDefault="00FA7190" w:rsidP="00FA719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</w:p>
    <w:p w:rsidR="00FA7190" w:rsidRPr="00FA5368" w:rsidRDefault="00FA7190" w:rsidP="00FA7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FA5368">
        <w:rPr>
          <w:rFonts w:ascii="Times New Roman" w:hAnsi="Times New Roman"/>
          <w:i/>
          <w:sz w:val="28"/>
          <w:szCs w:val="28"/>
        </w:rPr>
        <w:t xml:space="preserve">5. </w:t>
      </w:r>
      <w:proofErr w:type="spellStart"/>
      <w:r w:rsidRPr="00FA5368">
        <w:rPr>
          <w:rFonts w:ascii="Times New Roman" w:hAnsi="Times New Roman"/>
          <w:i/>
          <w:sz w:val="28"/>
          <w:szCs w:val="28"/>
        </w:rPr>
        <w:t>Природосообразность</w:t>
      </w:r>
      <w:proofErr w:type="spellEnd"/>
      <w:r w:rsidRPr="00FA5368">
        <w:rPr>
          <w:rFonts w:ascii="Times New Roman" w:hAnsi="Times New Roman"/>
          <w:i/>
          <w:sz w:val="28"/>
          <w:szCs w:val="28"/>
        </w:rPr>
        <w:t xml:space="preserve"> воспитания:</w:t>
      </w:r>
    </w:p>
    <w:p w:rsidR="00FA7190" w:rsidRPr="00FA5368" w:rsidRDefault="00FA7190" w:rsidP="00FA7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A5368">
        <w:rPr>
          <w:rFonts w:ascii="Times New Roman" w:hAnsi="Times New Roman"/>
          <w:sz w:val="28"/>
          <w:szCs w:val="28"/>
        </w:rPr>
        <w:t>- обязательный учет половых и возрастных особенностей детей;</w:t>
      </w:r>
    </w:p>
    <w:p w:rsidR="00FA7190" w:rsidRPr="00FA5368" w:rsidRDefault="00FA7190" w:rsidP="00FA7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A5368">
        <w:rPr>
          <w:rFonts w:ascii="Times New Roman" w:hAnsi="Times New Roman"/>
          <w:sz w:val="28"/>
          <w:szCs w:val="28"/>
        </w:rPr>
        <w:t>- принцип единства рекреации (отдыха, восстановления) и познания.</w:t>
      </w:r>
    </w:p>
    <w:p w:rsidR="00FA7190" w:rsidRDefault="00FA7190" w:rsidP="00FA719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A7190" w:rsidRPr="00FA5368" w:rsidRDefault="00FA7190" w:rsidP="00FA719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FA5368">
        <w:rPr>
          <w:rFonts w:ascii="Times New Roman" w:hAnsi="Times New Roman"/>
          <w:i/>
          <w:sz w:val="28"/>
          <w:szCs w:val="28"/>
        </w:rPr>
        <w:t>6. Принцип интереса:</w:t>
      </w:r>
    </w:p>
    <w:p w:rsidR="001213A5" w:rsidRDefault="00FA7190" w:rsidP="001213A5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A5368">
        <w:rPr>
          <w:rFonts w:ascii="Times New Roman" w:hAnsi="Times New Roman"/>
          <w:sz w:val="28"/>
          <w:szCs w:val="28"/>
        </w:rPr>
        <w:t xml:space="preserve">- обязательный учет интересов и потребностей детей при организации содержательной социально-значимой </w:t>
      </w:r>
      <w:proofErr w:type="spellStart"/>
      <w:r w:rsidRPr="00FA5368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FA5368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FA7190" w:rsidRPr="001213A5" w:rsidRDefault="00FA7190" w:rsidP="001213A5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писание программы </w:t>
      </w:r>
      <w:r w:rsidRPr="00EC5B8D">
        <w:rPr>
          <w:rFonts w:ascii="Times New Roman" w:hAnsi="Times New Roman"/>
          <w:b/>
          <w:sz w:val="28"/>
          <w:szCs w:val="28"/>
        </w:rPr>
        <w:t xml:space="preserve"> «</w:t>
      </w:r>
      <w:r w:rsidR="00CA74C0">
        <w:rPr>
          <w:rFonts w:ascii="Times New Roman" w:hAnsi="Times New Roman"/>
          <w:b/>
          <w:color w:val="0000FF"/>
          <w:sz w:val="28"/>
          <w:szCs w:val="28"/>
        </w:rPr>
        <w:t>Спорт, здоровье, творчество</w:t>
      </w:r>
      <w:r w:rsidRPr="00EC5B8D">
        <w:rPr>
          <w:rFonts w:ascii="Times New Roman" w:hAnsi="Times New Roman"/>
          <w:b/>
          <w:sz w:val="28"/>
          <w:szCs w:val="28"/>
        </w:rPr>
        <w:t>»</w:t>
      </w:r>
    </w:p>
    <w:p w:rsidR="00FA7190" w:rsidRPr="00EC5B8D" w:rsidRDefault="00FA7190" w:rsidP="00FA7190">
      <w:pPr>
        <w:jc w:val="both"/>
        <w:rPr>
          <w:rFonts w:ascii="Times New Roman" w:hAnsi="Times New Roman"/>
          <w:sz w:val="28"/>
          <w:szCs w:val="28"/>
        </w:rPr>
      </w:pPr>
      <w:r w:rsidRPr="00EC5B8D">
        <w:rPr>
          <w:rFonts w:ascii="Times New Roman" w:hAnsi="Times New Roman"/>
          <w:sz w:val="28"/>
          <w:szCs w:val="28"/>
        </w:rPr>
        <w:t>Древние мудрецы говорили, что дорога – это жизнь. Каждый из нас идет своей дорогой. Представим на миг нашу Землю, и дороги, как тонкие космические меридианы и параллели, оплетающие её всю. И каждый из нас сможет увидеть, как тропинки сливаются в широкие просторные дороги.</w:t>
      </w:r>
    </w:p>
    <w:p w:rsidR="00FA7190" w:rsidRPr="00EC5B8D" w:rsidRDefault="00FA7190" w:rsidP="00FA7190">
      <w:pPr>
        <w:jc w:val="both"/>
        <w:rPr>
          <w:rFonts w:ascii="Times New Roman" w:hAnsi="Times New Roman"/>
          <w:sz w:val="28"/>
          <w:szCs w:val="28"/>
        </w:rPr>
      </w:pPr>
      <w:r w:rsidRPr="00EC5B8D">
        <w:rPr>
          <w:rFonts w:ascii="Times New Roman" w:hAnsi="Times New Roman"/>
          <w:sz w:val="28"/>
          <w:szCs w:val="28"/>
        </w:rPr>
        <w:t xml:space="preserve">По одной из таких Дорог мы и отправимся в </w:t>
      </w:r>
      <w:r w:rsidR="00CA74C0">
        <w:rPr>
          <w:rFonts w:ascii="Times New Roman" w:hAnsi="Times New Roman"/>
          <w:sz w:val="28"/>
          <w:szCs w:val="28"/>
        </w:rPr>
        <w:t>путешествие</w:t>
      </w:r>
      <w:proofErr w:type="gramStart"/>
      <w:r w:rsidR="00CA74C0">
        <w:rPr>
          <w:rFonts w:ascii="Times New Roman" w:hAnsi="Times New Roman"/>
          <w:sz w:val="28"/>
          <w:szCs w:val="28"/>
        </w:rPr>
        <w:t>.</w:t>
      </w:r>
      <w:r w:rsidRPr="00EC5B8D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Pr="00EC5B8D">
        <w:rPr>
          <w:rFonts w:ascii="Times New Roman" w:hAnsi="Times New Roman"/>
          <w:sz w:val="28"/>
          <w:szCs w:val="28"/>
        </w:rPr>
        <w:t xml:space="preserve">Пройти по ней не легко. </w:t>
      </w:r>
      <w:proofErr w:type="gramStart"/>
      <w:r w:rsidRPr="00EC5B8D">
        <w:rPr>
          <w:rFonts w:ascii="Times New Roman" w:hAnsi="Times New Roman"/>
          <w:sz w:val="28"/>
          <w:szCs w:val="28"/>
        </w:rPr>
        <w:t>Идущему</w:t>
      </w:r>
      <w:proofErr w:type="gramEnd"/>
      <w:r w:rsidRPr="00EC5B8D">
        <w:rPr>
          <w:rFonts w:ascii="Times New Roman" w:hAnsi="Times New Roman"/>
          <w:sz w:val="28"/>
          <w:szCs w:val="28"/>
        </w:rPr>
        <w:t xml:space="preserve"> необходимо проявить фантазию, силу и ловкость, мужество и мудрость, терпение и трудолюбие. Познать тайны Дороги, преодолеть все испытания помогут искренность, взаимовыручка, тов</w:t>
      </w:r>
      <w:r w:rsidR="00CA74C0">
        <w:rPr>
          <w:rFonts w:ascii="Times New Roman" w:hAnsi="Times New Roman"/>
          <w:sz w:val="28"/>
          <w:szCs w:val="28"/>
        </w:rPr>
        <w:t>арищество, творчество и конечно спорт.</w:t>
      </w:r>
    </w:p>
    <w:p w:rsidR="00FA7190" w:rsidRPr="00EC5B8D" w:rsidRDefault="00FA7190" w:rsidP="00FA7190">
      <w:pPr>
        <w:jc w:val="both"/>
        <w:rPr>
          <w:rFonts w:ascii="Times New Roman" w:hAnsi="Times New Roman"/>
          <w:sz w:val="28"/>
          <w:szCs w:val="28"/>
        </w:rPr>
      </w:pPr>
      <w:r w:rsidRPr="00EC5B8D">
        <w:rPr>
          <w:rFonts w:ascii="Times New Roman" w:hAnsi="Times New Roman"/>
          <w:sz w:val="28"/>
          <w:szCs w:val="28"/>
        </w:rPr>
        <w:t>Участвуя в игре-путешествии, мальчишки и девчонки могут лучше узнать друг друга и себя, укрепить своё здоровье, а главное, осознать себя человеком, у которого есть счастливое детство, а, значит, есть Родина, Настоящее и Будущее.</w:t>
      </w:r>
    </w:p>
    <w:p w:rsidR="00FA7190" w:rsidRPr="00EC5B8D" w:rsidRDefault="00FA7190" w:rsidP="00FA7190">
      <w:pPr>
        <w:jc w:val="both"/>
        <w:rPr>
          <w:rFonts w:ascii="Times New Roman" w:hAnsi="Times New Roman"/>
          <w:sz w:val="28"/>
          <w:szCs w:val="28"/>
        </w:rPr>
      </w:pPr>
      <w:r w:rsidRPr="00EC5B8D">
        <w:rPr>
          <w:rFonts w:ascii="Times New Roman" w:hAnsi="Times New Roman"/>
          <w:sz w:val="28"/>
          <w:szCs w:val="28"/>
        </w:rPr>
        <w:t>Очень важное!!! В этом путешествии на первое место выходят дела и взаимоотношения.</w:t>
      </w:r>
    </w:p>
    <w:p w:rsidR="00FA7190" w:rsidRPr="00C64C94" w:rsidRDefault="00CA74C0" w:rsidP="00FA719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«</w:t>
      </w:r>
      <w:proofErr w:type="gramStart"/>
      <w:r>
        <w:rPr>
          <w:rFonts w:ascii="Times New Roman" w:hAnsi="Times New Roman"/>
          <w:b/>
          <w:color w:val="FF0000"/>
          <w:sz w:val="32"/>
          <w:szCs w:val="32"/>
        </w:rPr>
        <w:t>с</w:t>
      </w:r>
      <w:proofErr w:type="gramEnd"/>
      <w:r>
        <w:rPr>
          <w:rFonts w:ascii="Times New Roman" w:hAnsi="Times New Roman"/>
          <w:b/>
          <w:color w:val="FF0000"/>
          <w:sz w:val="32"/>
          <w:szCs w:val="32"/>
        </w:rPr>
        <w:t>порт, здоровье, творчество</w:t>
      </w:r>
      <w:r w:rsidR="00FA7190" w:rsidRPr="00C64C94">
        <w:rPr>
          <w:rFonts w:ascii="Times New Roman" w:hAnsi="Times New Roman"/>
          <w:b/>
          <w:color w:val="FF0000"/>
          <w:sz w:val="32"/>
          <w:szCs w:val="32"/>
        </w:rPr>
        <w:t>»</w:t>
      </w:r>
      <w:r>
        <w:rPr>
          <w:rFonts w:ascii="Times New Roman" w:hAnsi="Times New Roman"/>
          <w:sz w:val="32"/>
          <w:szCs w:val="32"/>
        </w:rPr>
        <w:t xml:space="preserve"> - это калейдоскоп</w:t>
      </w:r>
      <w:r w:rsidR="00FA7190" w:rsidRPr="00C64C94">
        <w:rPr>
          <w:rFonts w:ascii="Times New Roman" w:hAnsi="Times New Roman"/>
          <w:sz w:val="32"/>
          <w:szCs w:val="32"/>
        </w:rPr>
        <w:t xml:space="preserve"> добрых дел. Каждый день в отрядном уголке зажигаются аленькие костры, которые символизируют участие отряда в делах</w:t>
      </w:r>
      <w:proofErr w:type="gramStart"/>
      <w:r w:rsidR="00FA7190" w:rsidRPr="00C64C94">
        <w:rPr>
          <w:rFonts w:ascii="Times New Roman" w:hAnsi="Times New Roman"/>
          <w:sz w:val="32"/>
          <w:szCs w:val="32"/>
        </w:rPr>
        <w:t xml:space="preserve"> :</w:t>
      </w:r>
      <w:proofErr w:type="gramEnd"/>
    </w:p>
    <w:p w:rsidR="00FA7190" w:rsidRPr="00C64C94" w:rsidRDefault="00FA7190" w:rsidP="00FA7190">
      <w:pPr>
        <w:jc w:val="both"/>
        <w:rPr>
          <w:rFonts w:ascii="Times New Roman" w:hAnsi="Times New Roman"/>
          <w:sz w:val="32"/>
          <w:szCs w:val="32"/>
        </w:rPr>
      </w:pPr>
      <w:r w:rsidRPr="00C64C94">
        <w:rPr>
          <w:rFonts w:ascii="Times New Roman" w:hAnsi="Times New Roman"/>
          <w:b/>
          <w:color w:val="FF0000"/>
          <w:sz w:val="32"/>
          <w:szCs w:val="32"/>
        </w:rPr>
        <w:t>Красный костерок</w:t>
      </w:r>
      <w:r w:rsidRPr="00C64C94">
        <w:rPr>
          <w:rFonts w:ascii="Times New Roman" w:hAnsi="Times New Roman"/>
          <w:sz w:val="32"/>
          <w:szCs w:val="32"/>
        </w:rPr>
        <w:t xml:space="preserve"> – все вокруг  любуются вами, вы постарались по «полной программе».</w:t>
      </w:r>
    </w:p>
    <w:p w:rsidR="00FA7190" w:rsidRPr="00C64C94" w:rsidRDefault="00FA7190" w:rsidP="00FA7190">
      <w:pPr>
        <w:jc w:val="both"/>
        <w:rPr>
          <w:rFonts w:ascii="Times New Roman" w:hAnsi="Times New Roman"/>
          <w:sz w:val="32"/>
          <w:szCs w:val="32"/>
        </w:rPr>
      </w:pPr>
      <w:r w:rsidRPr="00C64C94">
        <w:rPr>
          <w:rFonts w:ascii="Times New Roman" w:hAnsi="Times New Roman"/>
          <w:b/>
          <w:color w:val="FF9900"/>
          <w:sz w:val="32"/>
          <w:szCs w:val="32"/>
        </w:rPr>
        <w:t>Желто-красный костерок</w:t>
      </w:r>
      <w:r w:rsidRPr="00C64C94">
        <w:rPr>
          <w:rFonts w:ascii="Times New Roman" w:hAnsi="Times New Roman"/>
          <w:sz w:val="32"/>
          <w:szCs w:val="32"/>
        </w:rPr>
        <w:t xml:space="preserve"> – чуть-чуть не хватило до ликования, но ваша команда достойна признания.</w:t>
      </w:r>
    </w:p>
    <w:p w:rsidR="00FA7190" w:rsidRPr="00C64C94" w:rsidRDefault="00FA7190" w:rsidP="00FA7190">
      <w:pPr>
        <w:jc w:val="both"/>
        <w:rPr>
          <w:rFonts w:ascii="Times New Roman" w:hAnsi="Times New Roman"/>
          <w:sz w:val="32"/>
          <w:szCs w:val="32"/>
        </w:rPr>
      </w:pPr>
      <w:r w:rsidRPr="00C64C94">
        <w:rPr>
          <w:rFonts w:ascii="Times New Roman" w:hAnsi="Times New Roman"/>
          <w:b/>
          <w:color w:val="FFCC00"/>
          <w:sz w:val="32"/>
          <w:szCs w:val="32"/>
        </w:rPr>
        <w:t>Желтый костерок</w:t>
      </w:r>
      <w:r w:rsidRPr="00C64C94">
        <w:rPr>
          <w:rFonts w:ascii="Times New Roman" w:hAnsi="Times New Roman"/>
          <w:sz w:val="32"/>
          <w:szCs w:val="32"/>
        </w:rPr>
        <w:t xml:space="preserve"> – что-то сегодня вы подкачали, ждем ваших успехов на новом этапе.</w:t>
      </w:r>
    </w:p>
    <w:p w:rsidR="00FA7190" w:rsidRPr="00C64C94" w:rsidRDefault="00FA7190" w:rsidP="00FA7190">
      <w:pPr>
        <w:jc w:val="both"/>
        <w:rPr>
          <w:rFonts w:ascii="Times New Roman" w:hAnsi="Times New Roman"/>
          <w:sz w:val="32"/>
          <w:szCs w:val="32"/>
        </w:rPr>
      </w:pPr>
      <w:r w:rsidRPr="00C64C94">
        <w:rPr>
          <w:rFonts w:ascii="Times New Roman" w:hAnsi="Times New Roman"/>
          <w:sz w:val="32"/>
          <w:szCs w:val="32"/>
        </w:rPr>
        <w:lastRenderedPageBreak/>
        <w:t>Из маленьких костерков получается один большой в конце смены, свет лучика пламени костра символизирует активность всего отряда.</w:t>
      </w:r>
    </w:p>
    <w:p w:rsidR="00FA7190" w:rsidRDefault="00FA7190" w:rsidP="00FA719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A7190" w:rsidRPr="00EC5B8D" w:rsidRDefault="00FA7190" w:rsidP="00FA719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C5B8D">
        <w:rPr>
          <w:rFonts w:ascii="Times New Roman" w:hAnsi="Times New Roman"/>
          <w:b/>
          <w:sz w:val="28"/>
          <w:szCs w:val="28"/>
        </w:rPr>
        <w:t>ЭТАПЫ РЕАЛИЗАЦИИ ПРОГРАММЫ</w:t>
      </w:r>
    </w:p>
    <w:p w:rsidR="00FA7190" w:rsidRDefault="00FA7190" w:rsidP="00FA7190">
      <w:pPr>
        <w:pStyle w:val="9"/>
        <w:keepNext/>
        <w:spacing w:before="0" w:after="0" w:line="276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</w:p>
    <w:p w:rsidR="00FA7190" w:rsidRPr="00EC5B8D" w:rsidRDefault="00FA7190" w:rsidP="00FA7190">
      <w:pPr>
        <w:pStyle w:val="9"/>
        <w:keepNext/>
        <w:spacing w:before="0" w:after="0" w:line="276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1. Подготовительный этап</w:t>
      </w:r>
    </w:p>
    <w:p w:rsidR="00FA7190" w:rsidRPr="00EC5B8D" w:rsidRDefault="00FA7190" w:rsidP="00FA7190">
      <w:pPr>
        <w:contextualSpacing/>
        <w:rPr>
          <w:rFonts w:ascii="Times New Roman" w:hAnsi="Times New Roman"/>
          <w:sz w:val="28"/>
          <w:szCs w:val="28"/>
        </w:rPr>
      </w:pPr>
    </w:p>
    <w:p w:rsidR="00FA7190" w:rsidRPr="00EC5B8D" w:rsidRDefault="00FA7190" w:rsidP="00FA719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C5B8D">
        <w:rPr>
          <w:rFonts w:ascii="Times New Roman" w:hAnsi="Times New Roman"/>
          <w:sz w:val="28"/>
          <w:szCs w:val="28"/>
        </w:rPr>
        <w:t>Этот эт</w:t>
      </w:r>
      <w:r>
        <w:rPr>
          <w:rFonts w:ascii="Times New Roman" w:hAnsi="Times New Roman"/>
          <w:sz w:val="28"/>
          <w:szCs w:val="28"/>
        </w:rPr>
        <w:t>ап характеризуется тем, что за 1 месяц</w:t>
      </w:r>
      <w:r w:rsidRPr="00EC5B8D">
        <w:rPr>
          <w:rFonts w:ascii="Times New Roman" w:hAnsi="Times New Roman"/>
          <w:sz w:val="28"/>
          <w:szCs w:val="28"/>
        </w:rPr>
        <w:t xml:space="preserve"> до начала работы пришкольного лагеря начинается подготовка к летнему сезону. Деятельностью этого этапа является:</w:t>
      </w:r>
    </w:p>
    <w:p w:rsidR="00FA7190" w:rsidRPr="00EC5B8D" w:rsidRDefault="00FA7190" w:rsidP="00FA7190">
      <w:pPr>
        <w:pStyle w:val="a4"/>
        <w:numPr>
          <w:ilvl w:val="0"/>
          <w:numId w:val="3"/>
        </w:numPr>
        <w:spacing w:after="0" w:line="276" w:lineRule="auto"/>
        <w:contextualSpacing/>
        <w:jc w:val="both"/>
        <w:rPr>
          <w:sz w:val="28"/>
          <w:szCs w:val="28"/>
        </w:rPr>
      </w:pPr>
      <w:r w:rsidRPr="00EC5B8D">
        <w:rPr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FA7190" w:rsidRPr="00EC5B8D" w:rsidRDefault="00FA7190" w:rsidP="00FA7190">
      <w:pPr>
        <w:pStyle w:val="a4"/>
        <w:numPr>
          <w:ilvl w:val="0"/>
          <w:numId w:val="3"/>
        </w:numPr>
        <w:spacing w:after="0" w:line="276" w:lineRule="auto"/>
        <w:contextualSpacing/>
        <w:jc w:val="both"/>
        <w:rPr>
          <w:sz w:val="28"/>
          <w:szCs w:val="28"/>
        </w:rPr>
      </w:pPr>
      <w:r w:rsidRPr="00EC5B8D">
        <w:rPr>
          <w:sz w:val="28"/>
          <w:szCs w:val="28"/>
        </w:rPr>
        <w:t>издание приказа по школе о проведении летней кампании;</w:t>
      </w:r>
    </w:p>
    <w:p w:rsidR="00FA7190" w:rsidRPr="00EC5B8D" w:rsidRDefault="00FA7190" w:rsidP="00FA7190">
      <w:pPr>
        <w:pStyle w:val="a4"/>
        <w:numPr>
          <w:ilvl w:val="0"/>
          <w:numId w:val="3"/>
        </w:numPr>
        <w:spacing w:after="0" w:line="276" w:lineRule="auto"/>
        <w:contextualSpacing/>
        <w:jc w:val="both"/>
        <w:rPr>
          <w:sz w:val="28"/>
          <w:szCs w:val="28"/>
        </w:rPr>
      </w:pPr>
      <w:r w:rsidRPr="00EC5B8D">
        <w:rPr>
          <w:sz w:val="28"/>
          <w:szCs w:val="28"/>
        </w:rPr>
        <w:t>разработка программы деятельности пришкольного летнего оздоровительного   лагеря с дневным пребыванием детей и подростков;</w:t>
      </w:r>
    </w:p>
    <w:p w:rsidR="00FA7190" w:rsidRPr="00EC5B8D" w:rsidRDefault="00FA7190" w:rsidP="00FA7190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C5B8D">
        <w:rPr>
          <w:rFonts w:ascii="Times New Roman" w:hAnsi="Times New Roman"/>
          <w:sz w:val="28"/>
          <w:szCs w:val="28"/>
        </w:rPr>
        <w:t xml:space="preserve">отбор кадров для работы в пришкольном летнем оздоровительном лагере; </w:t>
      </w:r>
    </w:p>
    <w:p w:rsidR="00FA7190" w:rsidRPr="00EC5B8D" w:rsidRDefault="00FA7190" w:rsidP="00FA7190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C5B8D">
        <w:rPr>
          <w:rFonts w:ascii="Times New Roman" w:hAnsi="Times New Roman"/>
          <w:sz w:val="28"/>
          <w:szCs w:val="28"/>
        </w:rPr>
        <w:t>открытие «Школы вожатых»;</w:t>
      </w:r>
    </w:p>
    <w:p w:rsidR="00FA7190" w:rsidRDefault="00FA7190" w:rsidP="00FA7190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C5B8D">
        <w:rPr>
          <w:rFonts w:ascii="Times New Roman" w:hAnsi="Times New Roman"/>
          <w:sz w:val="28"/>
          <w:szCs w:val="28"/>
        </w:rPr>
        <w:t xml:space="preserve">составление необходимой документации для деятельности лагеря (план-сетка, положение, должностные обязанности, инструкции </w:t>
      </w:r>
      <w:proofErr w:type="spellStart"/>
      <w:r w:rsidRPr="00EC5B8D">
        <w:rPr>
          <w:rFonts w:ascii="Times New Roman" w:hAnsi="Times New Roman"/>
          <w:sz w:val="28"/>
          <w:szCs w:val="28"/>
        </w:rPr>
        <w:t>т</w:t>
      </w:r>
      <w:proofErr w:type="gramStart"/>
      <w:r w:rsidRPr="00EC5B8D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EC5B8D">
        <w:rPr>
          <w:rFonts w:ascii="Times New Roman" w:hAnsi="Times New Roman"/>
          <w:sz w:val="28"/>
          <w:szCs w:val="28"/>
        </w:rPr>
        <w:t>)</w:t>
      </w:r>
    </w:p>
    <w:p w:rsidR="00FA7190" w:rsidRPr="00EC5B8D" w:rsidRDefault="00FA7190" w:rsidP="00FA7190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трудоустройство старших ребят вожатыми от центра занятости.</w:t>
      </w:r>
    </w:p>
    <w:p w:rsidR="00FA7190" w:rsidRPr="00EC5B8D" w:rsidRDefault="00FA7190" w:rsidP="00FA719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A7190" w:rsidRDefault="00FA7190" w:rsidP="00FA7190">
      <w:pPr>
        <w:spacing w:after="0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725B9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</w:t>
      </w:r>
    </w:p>
    <w:p w:rsidR="00FA7190" w:rsidRDefault="00FA7190" w:rsidP="00FA7190">
      <w:pPr>
        <w:spacing w:after="0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A7190" w:rsidRPr="00E725B9" w:rsidRDefault="00FA7190" w:rsidP="00FA7190">
      <w:pPr>
        <w:spacing w:after="0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</w:t>
      </w:r>
      <w:r w:rsidRPr="00E725B9">
        <w:rPr>
          <w:rFonts w:ascii="Times New Roman" w:hAnsi="Times New Roman"/>
          <w:b/>
          <w:bCs/>
          <w:i/>
          <w:iCs/>
          <w:sz w:val="28"/>
          <w:szCs w:val="28"/>
        </w:rPr>
        <w:t xml:space="preserve"> 2. Организационный этап смены</w:t>
      </w:r>
    </w:p>
    <w:p w:rsidR="00FA7190" w:rsidRDefault="00FA7190" w:rsidP="00FA7190">
      <w:pPr>
        <w:pStyle w:val="21"/>
        <w:spacing w:after="0" w:line="276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FA7190" w:rsidRPr="00E725B9" w:rsidRDefault="00FA7190" w:rsidP="00FA7190">
      <w:pPr>
        <w:pStyle w:val="21"/>
        <w:spacing w:after="0" w:line="276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E725B9">
        <w:rPr>
          <w:rFonts w:ascii="Times New Roman" w:hAnsi="Times New Roman"/>
          <w:sz w:val="28"/>
          <w:szCs w:val="28"/>
        </w:rPr>
        <w:t>Основной деятельностью этого этапа является:</w:t>
      </w:r>
    </w:p>
    <w:p w:rsidR="00FA7190" w:rsidRPr="00E725B9" w:rsidRDefault="00FA7190" w:rsidP="00FA7190">
      <w:pPr>
        <w:pStyle w:val="21"/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25B9">
        <w:rPr>
          <w:rFonts w:ascii="Times New Roman" w:hAnsi="Times New Roman"/>
          <w:sz w:val="28"/>
          <w:szCs w:val="28"/>
        </w:rPr>
        <w:t>встре</w:t>
      </w:r>
      <w:r>
        <w:rPr>
          <w:rFonts w:ascii="Times New Roman" w:hAnsi="Times New Roman"/>
          <w:sz w:val="28"/>
          <w:szCs w:val="28"/>
        </w:rPr>
        <w:t>ча детей, проведение родительских собраний</w:t>
      </w:r>
      <w:r w:rsidRPr="00E725B9">
        <w:rPr>
          <w:rFonts w:ascii="Times New Roman" w:hAnsi="Times New Roman"/>
          <w:sz w:val="28"/>
          <w:szCs w:val="28"/>
        </w:rPr>
        <w:t>, медицинский осмотр</w:t>
      </w:r>
      <w:r>
        <w:rPr>
          <w:rFonts w:ascii="Times New Roman" w:hAnsi="Times New Roman"/>
          <w:sz w:val="28"/>
          <w:szCs w:val="28"/>
        </w:rPr>
        <w:t>, организация охраны лагеря, страхование детей от НС;</w:t>
      </w:r>
      <w:r w:rsidRPr="00E725B9">
        <w:rPr>
          <w:rFonts w:ascii="Times New Roman" w:hAnsi="Times New Roman"/>
          <w:sz w:val="28"/>
          <w:szCs w:val="28"/>
        </w:rPr>
        <w:t xml:space="preserve"> </w:t>
      </w:r>
    </w:p>
    <w:p w:rsidR="00FA7190" w:rsidRPr="00E725B9" w:rsidRDefault="00FA7190" w:rsidP="00FA7190">
      <w:pPr>
        <w:pStyle w:val="21"/>
        <w:numPr>
          <w:ilvl w:val="0"/>
          <w:numId w:val="15"/>
        </w:num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 w:rsidRPr="00E725B9">
        <w:rPr>
          <w:rFonts w:ascii="Times New Roman" w:hAnsi="Times New Roman"/>
          <w:sz w:val="28"/>
          <w:szCs w:val="28"/>
        </w:rPr>
        <w:t>запуск программы «</w:t>
      </w:r>
      <w:r w:rsidR="00CA74C0">
        <w:rPr>
          <w:rFonts w:ascii="Times New Roman" w:hAnsi="Times New Roman"/>
          <w:color w:val="FF0000"/>
          <w:sz w:val="28"/>
          <w:szCs w:val="28"/>
        </w:rPr>
        <w:t>Спорт, здоровье, творчество</w:t>
      </w:r>
      <w:r w:rsidRPr="00E725B9">
        <w:rPr>
          <w:rFonts w:ascii="Times New Roman" w:hAnsi="Times New Roman"/>
          <w:sz w:val="28"/>
          <w:szCs w:val="28"/>
        </w:rPr>
        <w:t>»;</w:t>
      </w:r>
    </w:p>
    <w:p w:rsidR="00FA7190" w:rsidRDefault="00FA7190" w:rsidP="00FA7190">
      <w:pPr>
        <w:pStyle w:val="21"/>
        <w:numPr>
          <w:ilvl w:val="0"/>
          <w:numId w:val="15"/>
        </w:num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 w:rsidRPr="00E725B9">
        <w:rPr>
          <w:rFonts w:ascii="Times New Roman" w:hAnsi="Times New Roman"/>
          <w:sz w:val="28"/>
          <w:szCs w:val="28"/>
        </w:rPr>
        <w:t>знакомство с правилами жизнедеятельности лагеря</w:t>
      </w:r>
      <w:r>
        <w:rPr>
          <w:rFonts w:ascii="Times New Roman" w:hAnsi="Times New Roman"/>
          <w:sz w:val="28"/>
          <w:szCs w:val="28"/>
        </w:rPr>
        <w:t>;</w:t>
      </w:r>
    </w:p>
    <w:p w:rsidR="00FA7190" w:rsidRDefault="00FA7190" w:rsidP="00FA7190">
      <w:pPr>
        <w:pStyle w:val="21"/>
        <w:numPr>
          <w:ilvl w:val="0"/>
          <w:numId w:val="15"/>
        </w:num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написание родителями заявлений о приеме в лагерь;</w:t>
      </w:r>
    </w:p>
    <w:p w:rsidR="00FA7190" w:rsidRPr="00E725B9" w:rsidRDefault="00FA7190" w:rsidP="00FA7190">
      <w:pPr>
        <w:pStyle w:val="21"/>
        <w:numPr>
          <w:ilvl w:val="0"/>
          <w:numId w:val="15"/>
        </w:num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отрядов.</w:t>
      </w:r>
    </w:p>
    <w:p w:rsidR="00FA7190" w:rsidRPr="00E725B9" w:rsidRDefault="00FA7190" w:rsidP="00FA7190">
      <w:pPr>
        <w:pStyle w:val="21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FA7190" w:rsidRPr="00E725B9" w:rsidRDefault="00FA7190" w:rsidP="00FA7190">
      <w:pPr>
        <w:pStyle w:val="21"/>
        <w:spacing w:after="0" w:line="276" w:lineRule="auto"/>
        <w:ind w:left="0"/>
        <w:contextualSpacing/>
        <w:rPr>
          <w:rFonts w:ascii="Times New Roman" w:hAnsi="Times New Roman"/>
          <w:b/>
          <w:bCs/>
          <w:sz w:val="28"/>
          <w:szCs w:val="28"/>
        </w:rPr>
      </w:pPr>
      <w:r w:rsidRPr="00E725B9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3.Основной этап смены</w:t>
      </w:r>
    </w:p>
    <w:p w:rsidR="00FA7190" w:rsidRPr="00E725B9" w:rsidRDefault="00FA7190" w:rsidP="00FA7190">
      <w:pPr>
        <w:pStyle w:val="21"/>
        <w:spacing w:after="0" w:line="276" w:lineRule="auto"/>
        <w:ind w:left="720"/>
        <w:contextualSpacing/>
        <w:jc w:val="center"/>
        <w:rPr>
          <w:rFonts w:ascii="Times New Roman" w:hAnsi="Times New Roman"/>
          <w:b/>
          <w:bCs/>
          <w:color w:val="00B0F0"/>
          <w:sz w:val="28"/>
          <w:szCs w:val="28"/>
        </w:rPr>
      </w:pPr>
    </w:p>
    <w:p w:rsidR="00FA7190" w:rsidRPr="00E725B9" w:rsidRDefault="00FA7190" w:rsidP="00FA7190">
      <w:pPr>
        <w:pStyle w:val="21"/>
        <w:tabs>
          <w:tab w:val="num" w:pos="720"/>
        </w:tabs>
        <w:spacing w:after="0" w:line="27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E725B9">
        <w:rPr>
          <w:rFonts w:ascii="Times New Roman" w:hAnsi="Times New Roman"/>
          <w:sz w:val="28"/>
          <w:szCs w:val="28"/>
        </w:rPr>
        <w:t>Основной деятельностью этого этапа является:</w:t>
      </w:r>
    </w:p>
    <w:p w:rsidR="00FA7190" w:rsidRPr="00E725B9" w:rsidRDefault="00FA7190" w:rsidP="00FA7190">
      <w:pPr>
        <w:pStyle w:val="21"/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25B9">
        <w:rPr>
          <w:rFonts w:ascii="Times New Roman" w:hAnsi="Times New Roman"/>
          <w:sz w:val="28"/>
          <w:szCs w:val="28"/>
        </w:rPr>
        <w:t>реализация основной идеи смены;</w:t>
      </w:r>
    </w:p>
    <w:p w:rsidR="00FA7190" w:rsidRPr="00E725B9" w:rsidRDefault="00FA7190" w:rsidP="00FA7190">
      <w:pPr>
        <w:pStyle w:val="21"/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25B9">
        <w:rPr>
          <w:rFonts w:ascii="Times New Roman" w:hAnsi="Times New Roman"/>
          <w:sz w:val="28"/>
          <w:szCs w:val="28"/>
        </w:rPr>
        <w:t>вовлечение детей и подростков в различные виды коллективно- творческих дел;</w:t>
      </w:r>
    </w:p>
    <w:p w:rsidR="00FA7190" w:rsidRDefault="00FA7190" w:rsidP="00FA7190">
      <w:pPr>
        <w:pStyle w:val="21"/>
        <w:spacing w:after="0" w:line="276" w:lineRule="auto"/>
        <w:contextualSpacing/>
        <w:rPr>
          <w:rFonts w:ascii="Times New Roman" w:hAnsi="Times New Roman"/>
          <w:b/>
          <w:bCs/>
          <w:i/>
          <w:iCs/>
          <w:color w:val="00B0F0"/>
          <w:sz w:val="28"/>
          <w:szCs w:val="28"/>
        </w:rPr>
      </w:pPr>
    </w:p>
    <w:p w:rsidR="00FA7190" w:rsidRPr="00E725B9" w:rsidRDefault="00FA7190" w:rsidP="00FA7190">
      <w:pPr>
        <w:pStyle w:val="21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B0F0"/>
          <w:sz w:val="28"/>
          <w:szCs w:val="28"/>
        </w:rPr>
        <w:t xml:space="preserve">    </w:t>
      </w:r>
      <w:r w:rsidRPr="00E725B9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4.Заключительный этап смены</w:t>
      </w:r>
      <w:r w:rsidRPr="00E725B9">
        <w:rPr>
          <w:rFonts w:ascii="Times New Roman" w:hAnsi="Times New Roman"/>
          <w:sz w:val="28"/>
          <w:szCs w:val="28"/>
        </w:rPr>
        <w:t>.</w:t>
      </w:r>
    </w:p>
    <w:p w:rsidR="00FA7190" w:rsidRPr="00E725B9" w:rsidRDefault="00FA7190" w:rsidP="00FA7190">
      <w:pPr>
        <w:pStyle w:val="21"/>
        <w:spacing w:after="0" w:line="276" w:lineRule="auto"/>
        <w:ind w:left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7190" w:rsidRPr="00E725B9" w:rsidRDefault="00FA7190" w:rsidP="00FA7190">
      <w:pPr>
        <w:pStyle w:val="21"/>
        <w:spacing w:after="0" w:line="276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E725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5B9">
        <w:rPr>
          <w:rFonts w:ascii="Times New Roman" w:hAnsi="Times New Roman"/>
          <w:sz w:val="28"/>
          <w:szCs w:val="28"/>
        </w:rPr>
        <w:t>Основной идеей этого этапа является:</w:t>
      </w:r>
    </w:p>
    <w:p w:rsidR="00FA7190" w:rsidRPr="0070538F" w:rsidRDefault="00FA7190" w:rsidP="00FA7190">
      <w:pPr>
        <w:pStyle w:val="21"/>
        <w:numPr>
          <w:ilvl w:val="0"/>
          <w:numId w:val="17"/>
        </w:numPr>
        <w:spacing w:after="0" w:line="276" w:lineRule="auto"/>
        <w:contextualSpacing/>
        <w:rPr>
          <w:rFonts w:ascii="Times New Roman" w:hAnsi="Times New Roman"/>
          <w:iCs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 xml:space="preserve">подведение итогов смены; </w:t>
      </w:r>
    </w:p>
    <w:p w:rsidR="00FA7190" w:rsidRPr="0070538F" w:rsidRDefault="00FA7190" w:rsidP="00FA7190">
      <w:pPr>
        <w:pStyle w:val="21"/>
        <w:numPr>
          <w:ilvl w:val="0"/>
          <w:numId w:val="17"/>
        </w:numPr>
        <w:spacing w:after="0" w:line="276" w:lineRule="auto"/>
        <w:contextualSpacing/>
        <w:rPr>
          <w:rFonts w:ascii="Times New Roman" w:hAnsi="Times New Roman"/>
          <w:iCs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анализ деятельности лагеря временного пребывания детей;</w:t>
      </w:r>
    </w:p>
    <w:p w:rsidR="00FA7190" w:rsidRPr="0070538F" w:rsidRDefault="00FA7190" w:rsidP="00FA7190">
      <w:pPr>
        <w:pStyle w:val="21"/>
        <w:numPr>
          <w:ilvl w:val="0"/>
          <w:numId w:val="17"/>
        </w:numPr>
        <w:spacing w:after="0" w:line="276" w:lineRule="auto"/>
        <w:contextualSpacing/>
        <w:rPr>
          <w:rFonts w:ascii="Times New Roman" w:hAnsi="Times New Roman"/>
          <w:iCs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выработка перс</w:t>
      </w:r>
      <w:r>
        <w:rPr>
          <w:rFonts w:ascii="Times New Roman" w:hAnsi="Times New Roman"/>
          <w:sz w:val="28"/>
          <w:szCs w:val="28"/>
        </w:rPr>
        <w:t>пектив деятельности организации.</w:t>
      </w:r>
    </w:p>
    <w:p w:rsidR="00FA7190" w:rsidRPr="00E725B9" w:rsidRDefault="00FA7190" w:rsidP="00FA7190">
      <w:pPr>
        <w:pStyle w:val="21"/>
        <w:spacing w:after="0" w:line="276" w:lineRule="auto"/>
        <w:ind w:left="720"/>
        <w:contextualSpacing/>
        <w:rPr>
          <w:rFonts w:ascii="Times New Roman" w:hAnsi="Times New Roman"/>
          <w:iCs/>
          <w:color w:val="FF0000"/>
          <w:sz w:val="28"/>
          <w:szCs w:val="28"/>
        </w:rPr>
      </w:pPr>
    </w:p>
    <w:p w:rsidR="00FA7190" w:rsidRDefault="00FA7190" w:rsidP="00FA7190">
      <w:pPr>
        <w:ind w:firstLine="567"/>
        <w:contextualSpacing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FA7190" w:rsidRPr="0070538F" w:rsidRDefault="00FA7190" w:rsidP="00FA7190">
      <w:pPr>
        <w:ind w:firstLine="567"/>
        <w:contextualSpacing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  <w:r w:rsidRPr="0070538F">
        <w:rPr>
          <w:rStyle w:val="a8"/>
          <w:rFonts w:ascii="Times New Roman" w:hAnsi="Times New Roman"/>
          <w:sz w:val="28"/>
          <w:szCs w:val="28"/>
        </w:rPr>
        <w:t>ОБЪЕКТИВНЫЕ ФАКТОРЫ РАБОТЫ ЛАГЕРЯ</w:t>
      </w:r>
    </w:p>
    <w:p w:rsidR="00FA7190" w:rsidRPr="0070538F" w:rsidRDefault="00FA7190" w:rsidP="00FA7190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A7190" w:rsidRPr="00E725B9" w:rsidRDefault="00FA7190" w:rsidP="00FA719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25B9">
        <w:rPr>
          <w:rFonts w:ascii="Times New Roman" w:hAnsi="Times New Roman"/>
          <w:sz w:val="28"/>
          <w:szCs w:val="28"/>
        </w:rPr>
        <w:t>Модель лагеря имеет ряд объективных факторов, которые и определяют специфику её работы:</w:t>
      </w:r>
    </w:p>
    <w:p w:rsidR="00FA7190" w:rsidRPr="0070538F" w:rsidRDefault="00FA7190" w:rsidP="00FA7190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0538F">
        <w:rPr>
          <w:rFonts w:ascii="Times New Roman" w:hAnsi="Times New Roman"/>
          <w:b/>
          <w:sz w:val="28"/>
          <w:szCs w:val="28"/>
        </w:rPr>
        <w:t>Временный характер детского объединения.</w:t>
      </w:r>
    </w:p>
    <w:p w:rsidR="00FA7190" w:rsidRPr="00E725B9" w:rsidRDefault="00FA7190" w:rsidP="00FA7190">
      <w:pPr>
        <w:numPr>
          <w:ilvl w:val="0"/>
          <w:numId w:val="18"/>
        </w:numPr>
        <w:tabs>
          <w:tab w:val="clear" w:pos="1287"/>
          <w:tab w:val="num" w:pos="0"/>
        </w:tabs>
        <w:spacing w:after="0"/>
        <w:ind w:left="0" w:firstLine="927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b/>
          <w:sz w:val="28"/>
          <w:szCs w:val="28"/>
        </w:rPr>
        <w:t>Разнообразная деятельность</w:t>
      </w:r>
      <w:r w:rsidRPr="0070538F">
        <w:rPr>
          <w:rFonts w:ascii="Times New Roman" w:hAnsi="Times New Roman"/>
          <w:sz w:val="28"/>
          <w:szCs w:val="28"/>
        </w:rPr>
        <w:t xml:space="preserve"> –</w:t>
      </w:r>
      <w:r w:rsidRPr="00E725B9">
        <w:rPr>
          <w:rFonts w:ascii="Times New Roman" w:hAnsi="Times New Roman"/>
          <w:sz w:val="28"/>
          <w:szCs w:val="28"/>
        </w:rPr>
        <w:t xml:space="preserve">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:rsidR="00FA7190" w:rsidRPr="00E725B9" w:rsidRDefault="00FA7190" w:rsidP="00FA7190">
      <w:pPr>
        <w:numPr>
          <w:ilvl w:val="0"/>
          <w:numId w:val="18"/>
        </w:numPr>
        <w:spacing w:after="0"/>
        <w:ind w:left="0" w:firstLine="927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b/>
          <w:sz w:val="28"/>
          <w:szCs w:val="28"/>
        </w:rPr>
        <w:t>Интенсивность освоения детьми различных видов деятельности</w:t>
      </w:r>
      <w:r w:rsidRPr="00E725B9">
        <w:rPr>
          <w:rFonts w:ascii="Times New Roman" w:hAnsi="Times New Roman"/>
          <w:sz w:val="28"/>
          <w:szCs w:val="28"/>
        </w:rPr>
        <w:t xml:space="preserve">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FA7190" w:rsidRPr="00E725B9" w:rsidRDefault="00FA7190" w:rsidP="00FA7190">
      <w:pPr>
        <w:numPr>
          <w:ilvl w:val="0"/>
          <w:numId w:val="18"/>
        </w:numPr>
        <w:spacing w:after="0"/>
        <w:ind w:left="0" w:firstLine="927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b/>
          <w:sz w:val="28"/>
          <w:szCs w:val="28"/>
        </w:rPr>
        <w:t>Изменение позиции ребёнка</w:t>
      </w:r>
      <w:r w:rsidRPr="00E725B9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E725B9">
        <w:rPr>
          <w:rFonts w:ascii="Times New Roman" w:hAnsi="Times New Roman"/>
          <w:sz w:val="28"/>
          <w:szCs w:val="28"/>
        </w:rPr>
        <w:t xml:space="preserve">– своеобразное разрушение прежнего, подчас негативного, стереотипа поведения. </w:t>
      </w:r>
    </w:p>
    <w:p w:rsidR="00FA7190" w:rsidRPr="00E725B9" w:rsidRDefault="00FA7190" w:rsidP="00FA7190">
      <w:pPr>
        <w:numPr>
          <w:ilvl w:val="0"/>
          <w:numId w:val="18"/>
        </w:numPr>
        <w:tabs>
          <w:tab w:val="clear" w:pos="1287"/>
          <w:tab w:val="num" w:pos="0"/>
        </w:tabs>
        <w:spacing w:after="0"/>
        <w:ind w:left="0" w:firstLine="927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b/>
          <w:sz w:val="28"/>
          <w:szCs w:val="28"/>
        </w:rPr>
        <w:t>Чёткий режим жизнедеятельности</w:t>
      </w:r>
      <w:r w:rsidRPr="00E725B9">
        <w:rPr>
          <w:rFonts w:ascii="Times New Roman" w:hAnsi="Times New Roman"/>
          <w:sz w:val="28"/>
          <w:szCs w:val="28"/>
        </w:rPr>
        <w:t xml:space="preserve"> – максимальное использование</w:t>
      </w:r>
      <w:r>
        <w:rPr>
          <w:rFonts w:ascii="Times New Roman" w:hAnsi="Times New Roman"/>
          <w:sz w:val="28"/>
          <w:szCs w:val="28"/>
        </w:rPr>
        <w:t xml:space="preserve"> времени лагерной смены</w:t>
      </w:r>
      <w:r w:rsidRPr="00E725B9">
        <w:rPr>
          <w:rFonts w:ascii="Times New Roman" w:hAnsi="Times New Roman"/>
          <w:sz w:val="28"/>
          <w:szCs w:val="28"/>
        </w:rPr>
        <w:t xml:space="preserve">, рациональная организация всей жизнедеятельности детей. </w:t>
      </w:r>
    </w:p>
    <w:p w:rsidR="00FA7190" w:rsidRPr="00E725B9" w:rsidRDefault="00FA7190" w:rsidP="00FA7190">
      <w:pPr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p w:rsidR="00FA7190" w:rsidRPr="0070538F" w:rsidRDefault="00FA7190" w:rsidP="00FA719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538F">
        <w:rPr>
          <w:rFonts w:ascii="Times New Roman" w:hAnsi="Times New Roman"/>
          <w:b/>
          <w:sz w:val="28"/>
          <w:szCs w:val="28"/>
        </w:rPr>
        <w:t>ФОРМЫ И МЕТОДЫ РЕАЛИЗАЦИИ ПРОГРАММЫ</w:t>
      </w:r>
    </w:p>
    <w:p w:rsidR="00FA7190" w:rsidRPr="0070538F" w:rsidRDefault="00FA7190" w:rsidP="00FA7190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A7190" w:rsidRPr="00342D04" w:rsidRDefault="00FA7190" w:rsidP="00FA7190">
      <w:pPr>
        <w:contextualSpacing/>
        <w:jc w:val="both"/>
        <w:rPr>
          <w:rFonts w:ascii="Times New Roman" w:hAnsi="Times New Roman"/>
        </w:rPr>
      </w:pPr>
      <w:r w:rsidRPr="00E725B9">
        <w:rPr>
          <w:rFonts w:ascii="Times New Roman" w:hAnsi="Times New Roman"/>
          <w:sz w:val="28"/>
          <w:szCs w:val="28"/>
        </w:rPr>
        <w:lastRenderedPageBreak/>
        <w:t>Для реализации программы разработан механизм, который представлен в виде модулей</w:t>
      </w:r>
      <w:r w:rsidRPr="00342D04">
        <w:rPr>
          <w:rFonts w:ascii="Times New Roman" w:hAnsi="Times New Roman"/>
        </w:rPr>
        <w:t>:</w:t>
      </w:r>
    </w:p>
    <w:p w:rsidR="00FA7190" w:rsidRPr="0070538F" w:rsidRDefault="00FA7190" w:rsidP="00FA7190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160655</wp:posOffset>
            </wp:positionV>
            <wp:extent cx="680085" cy="651510"/>
            <wp:effectExtent l="76200" t="95250" r="62865" b="723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-4512811">
                      <a:off x="0" y="0"/>
                      <a:ext cx="68008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190" w:rsidRPr="0070538F" w:rsidRDefault="00FA7190" w:rsidP="00FA7190">
      <w:pPr>
        <w:tabs>
          <w:tab w:val="num" w:pos="1852"/>
        </w:tabs>
        <w:spacing w:after="0"/>
        <w:contextualSpacing/>
        <w:rPr>
          <w:rFonts w:ascii="Times New Roman" w:hAnsi="Times New Roman"/>
          <w:b/>
          <w:i/>
          <w:sz w:val="28"/>
          <w:szCs w:val="28"/>
        </w:rPr>
      </w:pPr>
      <w:r w:rsidRPr="0070538F">
        <w:rPr>
          <w:rFonts w:ascii="Times New Roman" w:hAnsi="Times New Roman"/>
          <w:b/>
          <w:i/>
          <w:sz w:val="28"/>
          <w:szCs w:val="28"/>
        </w:rPr>
        <w:t xml:space="preserve"> 1.Организационный модуль.</w:t>
      </w:r>
    </w:p>
    <w:p w:rsidR="00FA7190" w:rsidRPr="0070538F" w:rsidRDefault="00FA7190" w:rsidP="00FA7190">
      <w:pPr>
        <w:ind w:left="709"/>
        <w:contextualSpacing/>
        <w:jc w:val="both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FA7190" w:rsidRPr="0070538F" w:rsidRDefault="00FA7190" w:rsidP="00FA7190">
      <w:pPr>
        <w:ind w:left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0538F">
        <w:rPr>
          <w:rFonts w:ascii="Times New Roman" w:hAnsi="Times New Roman"/>
          <w:b/>
          <w:i/>
          <w:sz w:val="28"/>
          <w:szCs w:val="28"/>
        </w:rPr>
        <w:t xml:space="preserve">               Формы работы:</w:t>
      </w:r>
    </w:p>
    <w:p w:rsidR="00FA7190" w:rsidRPr="0070538F" w:rsidRDefault="00FA7190" w:rsidP="00FA7190">
      <w:pPr>
        <w:numPr>
          <w:ilvl w:val="0"/>
          <w:numId w:val="4"/>
        </w:numPr>
        <w:spacing w:after="0"/>
        <w:ind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планирование</w:t>
      </w:r>
    </w:p>
    <w:p w:rsidR="00FA7190" w:rsidRPr="0070538F" w:rsidRDefault="00FA7190" w:rsidP="00FA7190">
      <w:pPr>
        <w:numPr>
          <w:ilvl w:val="0"/>
          <w:numId w:val="4"/>
        </w:numPr>
        <w:spacing w:after="0"/>
        <w:ind w:hanging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187325</wp:posOffset>
            </wp:positionV>
            <wp:extent cx="742315" cy="800100"/>
            <wp:effectExtent l="190500" t="133350" r="172085" b="11430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78953979">
                      <a:off x="0" y="0"/>
                      <a:ext cx="7423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538F">
        <w:rPr>
          <w:rFonts w:ascii="Times New Roman" w:hAnsi="Times New Roman"/>
          <w:sz w:val="28"/>
          <w:szCs w:val="28"/>
        </w:rPr>
        <w:t>подготовка к лагерной смене</w:t>
      </w:r>
    </w:p>
    <w:p w:rsidR="00FA7190" w:rsidRPr="0070538F" w:rsidRDefault="00FA7190" w:rsidP="00FA7190">
      <w:pPr>
        <w:numPr>
          <w:ilvl w:val="0"/>
          <w:numId w:val="4"/>
        </w:numPr>
        <w:spacing w:after="0"/>
        <w:ind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оформление лагеря</w:t>
      </w:r>
    </w:p>
    <w:p w:rsidR="00FA7190" w:rsidRPr="0070538F" w:rsidRDefault="00FA7190" w:rsidP="00FA7190">
      <w:pPr>
        <w:numPr>
          <w:ilvl w:val="0"/>
          <w:numId w:val="4"/>
        </w:numPr>
        <w:spacing w:after="0"/>
        <w:ind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подготовка материальной базы</w:t>
      </w:r>
    </w:p>
    <w:p w:rsidR="00FA7190" w:rsidRPr="0070538F" w:rsidRDefault="00FA7190" w:rsidP="00FA7190">
      <w:pPr>
        <w:numPr>
          <w:ilvl w:val="0"/>
          <w:numId w:val="4"/>
        </w:numPr>
        <w:spacing w:after="0"/>
        <w:ind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определение обязанностей</w:t>
      </w:r>
    </w:p>
    <w:p w:rsidR="00FA7190" w:rsidRPr="0070538F" w:rsidRDefault="00FA7190" w:rsidP="00FA7190">
      <w:pPr>
        <w:numPr>
          <w:ilvl w:val="0"/>
          <w:numId w:val="4"/>
        </w:numPr>
        <w:spacing w:after="0"/>
        <w:ind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подготовка к сдаче приемной комиссии</w:t>
      </w:r>
    </w:p>
    <w:p w:rsidR="00FA7190" w:rsidRPr="0070538F" w:rsidRDefault="00FA7190" w:rsidP="00FA7190">
      <w:pPr>
        <w:numPr>
          <w:ilvl w:val="0"/>
          <w:numId w:val="4"/>
        </w:numPr>
        <w:spacing w:after="0"/>
        <w:ind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организация питания в школьном оздоровительном лагере</w:t>
      </w:r>
    </w:p>
    <w:p w:rsidR="00FA7190" w:rsidRPr="0070538F" w:rsidRDefault="00FA7190" w:rsidP="00FA7190">
      <w:pPr>
        <w:ind w:left="1429"/>
        <w:contextualSpacing/>
        <w:jc w:val="both"/>
        <w:rPr>
          <w:rFonts w:ascii="Times New Roman" w:hAnsi="Times New Roman"/>
          <w:sz w:val="28"/>
          <w:szCs w:val="28"/>
        </w:rPr>
      </w:pPr>
    </w:p>
    <w:p w:rsidR="00FA7190" w:rsidRPr="0070538F" w:rsidRDefault="00FA7190" w:rsidP="00FA7190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0538F">
        <w:rPr>
          <w:rFonts w:ascii="Times New Roman" w:hAnsi="Times New Roman"/>
          <w:b/>
          <w:i/>
          <w:sz w:val="28"/>
          <w:szCs w:val="28"/>
        </w:rPr>
        <w:t xml:space="preserve"> 2. Оздоровительный модуль</w:t>
      </w:r>
    </w:p>
    <w:p w:rsidR="00FA7190" w:rsidRPr="0070538F" w:rsidRDefault="00FA7190" w:rsidP="00FA7190">
      <w:pPr>
        <w:ind w:left="709"/>
        <w:contextualSpacing/>
        <w:jc w:val="both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FA7190" w:rsidRPr="0070538F" w:rsidRDefault="00FA7190" w:rsidP="00FA7190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0538F">
        <w:rPr>
          <w:rFonts w:ascii="Times New Roman" w:hAnsi="Times New Roman"/>
          <w:b/>
          <w:i/>
          <w:color w:val="0000FF"/>
          <w:sz w:val="28"/>
          <w:szCs w:val="28"/>
        </w:rPr>
        <w:t xml:space="preserve">                    </w:t>
      </w:r>
      <w:r w:rsidRPr="0070538F">
        <w:rPr>
          <w:rFonts w:ascii="Times New Roman" w:hAnsi="Times New Roman"/>
          <w:b/>
          <w:i/>
          <w:sz w:val="28"/>
          <w:szCs w:val="28"/>
        </w:rPr>
        <w:t>Формы работы:</w:t>
      </w:r>
    </w:p>
    <w:p w:rsidR="00FA7190" w:rsidRPr="0070538F" w:rsidRDefault="00FA7190" w:rsidP="00FA7190">
      <w:pPr>
        <w:numPr>
          <w:ilvl w:val="0"/>
          <w:numId w:val="12"/>
        </w:numPr>
        <w:spacing w:after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утренняя зарядка</w:t>
      </w:r>
    </w:p>
    <w:p w:rsidR="00FA7190" w:rsidRPr="0070538F" w:rsidRDefault="00FA7190" w:rsidP="00FA7190">
      <w:pPr>
        <w:numPr>
          <w:ilvl w:val="0"/>
          <w:numId w:val="11"/>
        </w:numPr>
        <w:tabs>
          <w:tab w:val="left" w:pos="1418"/>
        </w:tabs>
        <w:spacing w:after="0"/>
        <w:ind w:left="1134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закаливание</w:t>
      </w:r>
    </w:p>
    <w:p w:rsidR="00FA7190" w:rsidRPr="0070538F" w:rsidRDefault="00FA7190" w:rsidP="00FA7190">
      <w:pPr>
        <w:numPr>
          <w:ilvl w:val="0"/>
          <w:numId w:val="11"/>
        </w:numPr>
        <w:tabs>
          <w:tab w:val="left" w:pos="1418"/>
        </w:tabs>
        <w:spacing w:after="0"/>
        <w:ind w:left="1134" w:hanging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151765</wp:posOffset>
            </wp:positionV>
            <wp:extent cx="1460500" cy="1625600"/>
            <wp:effectExtent l="19050" t="0" r="6350" b="0"/>
            <wp:wrapNone/>
            <wp:docPr id="9" name="Рисунок 9" descr="http://www.lenagold.ru/fon/clipart/b/boko/bokor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enagold.ru/fon/clipart/b/boko/bokor24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538F">
        <w:rPr>
          <w:rFonts w:ascii="Times New Roman" w:hAnsi="Times New Roman"/>
          <w:sz w:val="28"/>
          <w:szCs w:val="28"/>
        </w:rPr>
        <w:t>встречи с медицинским работником</w:t>
      </w:r>
    </w:p>
    <w:p w:rsidR="00FA7190" w:rsidRPr="0070538F" w:rsidRDefault="00FA7190" w:rsidP="00FA7190">
      <w:pPr>
        <w:numPr>
          <w:ilvl w:val="0"/>
          <w:numId w:val="11"/>
        </w:numPr>
        <w:tabs>
          <w:tab w:val="left" w:pos="1418"/>
        </w:tabs>
        <w:spacing w:after="0"/>
        <w:ind w:left="1134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влажная уборка, проветривание</w:t>
      </w:r>
    </w:p>
    <w:p w:rsidR="00FA7190" w:rsidRPr="0070538F" w:rsidRDefault="00FA7190" w:rsidP="00FA7190">
      <w:pPr>
        <w:numPr>
          <w:ilvl w:val="0"/>
          <w:numId w:val="11"/>
        </w:numPr>
        <w:tabs>
          <w:tab w:val="left" w:pos="1418"/>
        </w:tabs>
        <w:spacing w:after="0"/>
        <w:ind w:left="1134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беседы о вредных привычках</w:t>
      </w:r>
    </w:p>
    <w:p w:rsidR="00FA7190" w:rsidRPr="0070538F" w:rsidRDefault="00FA7190" w:rsidP="00FA7190">
      <w:pPr>
        <w:numPr>
          <w:ilvl w:val="0"/>
          <w:numId w:val="11"/>
        </w:numPr>
        <w:tabs>
          <w:tab w:val="left" w:pos="1418"/>
        </w:tabs>
        <w:spacing w:after="0"/>
        <w:ind w:left="1134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 xml:space="preserve"> организация питания воспитанников</w:t>
      </w:r>
    </w:p>
    <w:p w:rsidR="00FA7190" w:rsidRPr="0070538F" w:rsidRDefault="00FA7190" w:rsidP="00FA7190">
      <w:pPr>
        <w:numPr>
          <w:ilvl w:val="0"/>
          <w:numId w:val="11"/>
        </w:numPr>
        <w:tabs>
          <w:tab w:val="left" w:pos="1418"/>
        </w:tabs>
        <w:spacing w:after="0"/>
        <w:ind w:left="1134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спортивные праздники</w:t>
      </w:r>
    </w:p>
    <w:p w:rsidR="00FA7190" w:rsidRPr="0070538F" w:rsidRDefault="00FA7190" w:rsidP="00FA7190">
      <w:pPr>
        <w:numPr>
          <w:ilvl w:val="0"/>
          <w:numId w:val="8"/>
        </w:numPr>
        <w:spacing w:after="0"/>
        <w:ind w:left="70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экскурсии</w:t>
      </w:r>
    </w:p>
    <w:p w:rsidR="00FA7190" w:rsidRPr="0070538F" w:rsidRDefault="00FA7190" w:rsidP="00FA7190">
      <w:pPr>
        <w:numPr>
          <w:ilvl w:val="0"/>
          <w:numId w:val="8"/>
        </w:numPr>
        <w:spacing w:after="0"/>
        <w:ind w:left="70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подвижные игры</w:t>
      </w:r>
    </w:p>
    <w:p w:rsidR="00FA7190" w:rsidRDefault="00FA7190" w:rsidP="00FA7190">
      <w:pPr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A7190" w:rsidRPr="0070538F" w:rsidRDefault="00FA7190" w:rsidP="00FA7190">
      <w:pPr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A7190" w:rsidRPr="00CA74C0" w:rsidRDefault="00FA7190" w:rsidP="00CA74C0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CA74C0">
        <w:rPr>
          <w:rFonts w:ascii="Times New Roman" w:hAnsi="Times New Roman"/>
          <w:b/>
          <w:i/>
          <w:sz w:val="28"/>
          <w:szCs w:val="28"/>
        </w:rPr>
        <w:t>Творческий модуль</w:t>
      </w:r>
    </w:p>
    <w:p w:rsidR="00CA74C0" w:rsidRPr="00CA74C0" w:rsidRDefault="00CA74C0" w:rsidP="00CA74C0">
      <w:pPr>
        <w:pStyle w:val="a3"/>
        <w:ind w:left="106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2014 - год культуры</w:t>
      </w:r>
    </w:p>
    <w:p w:rsidR="00FA7190" w:rsidRPr="0070538F" w:rsidRDefault="00FA7190" w:rsidP="00FA7190">
      <w:pPr>
        <w:ind w:left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A7190" w:rsidRPr="0070538F" w:rsidRDefault="00FA7190" w:rsidP="00FA7190">
      <w:pPr>
        <w:ind w:left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0538F">
        <w:rPr>
          <w:rFonts w:ascii="Times New Roman" w:hAnsi="Times New Roman"/>
          <w:b/>
          <w:i/>
          <w:sz w:val="28"/>
          <w:szCs w:val="28"/>
        </w:rPr>
        <w:t xml:space="preserve">         Формы работы:</w:t>
      </w:r>
    </w:p>
    <w:p w:rsidR="00FA7190" w:rsidRPr="0070538F" w:rsidRDefault="00FA7190" w:rsidP="00FA7190">
      <w:pPr>
        <w:numPr>
          <w:ilvl w:val="0"/>
          <w:numId w:val="9"/>
        </w:numPr>
        <w:spacing w:after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коллективно-творческая деятельность</w:t>
      </w:r>
    </w:p>
    <w:p w:rsidR="00FA7190" w:rsidRPr="0070538F" w:rsidRDefault="00FA7190" w:rsidP="00FA7190">
      <w:pPr>
        <w:numPr>
          <w:ilvl w:val="0"/>
          <w:numId w:val="9"/>
        </w:numPr>
        <w:spacing w:after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городских</w:t>
      </w:r>
      <w:r w:rsidRPr="0070538F">
        <w:rPr>
          <w:rFonts w:ascii="Times New Roman" w:hAnsi="Times New Roman"/>
          <w:sz w:val="28"/>
          <w:szCs w:val="28"/>
        </w:rPr>
        <w:t xml:space="preserve"> мероприятиях</w:t>
      </w:r>
    </w:p>
    <w:p w:rsidR="00FA7190" w:rsidRPr="0070538F" w:rsidRDefault="00FA7190" w:rsidP="00FA7190">
      <w:pPr>
        <w:numPr>
          <w:ilvl w:val="0"/>
          <w:numId w:val="9"/>
        </w:numPr>
        <w:spacing w:after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 библиотеку, музей, к/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</w:p>
    <w:p w:rsidR="00FA7190" w:rsidRPr="0070538F" w:rsidRDefault="00FA7190" w:rsidP="00FA7190">
      <w:pPr>
        <w:numPr>
          <w:ilvl w:val="0"/>
          <w:numId w:val="9"/>
        </w:numPr>
        <w:spacing w:after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120650</wp:posOffset>
            </wp:positionV>
            <wp:extent cx="1409700" cy="901700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538F">
        <w:rPr>
          <w:rFonts w:ascii="Times New Roman" w:hAnsi="Times New Roman"/>
          <w:sz w:val="28"/>
          <w:szCs w:val="28"/>
        </w:rPr>
        <w:t>конкурсы</w:t>
      </w:r>
    </w:p>
    <w:p w:rsidR="00FA7190" w:rsidRPr="0070538F" w:rsidRDefault="00FA7190" w:rsidP="00FA7190">
      <w:pPr>
        <w:numPr>
          <w:ilvl w:val="0"/>
          <w:numId w:val="9"/>
        </w:numPr>
        <w:spacing w:after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викторины</w:t>
      </w:r>
    </w:p>
    <w:p w:rsidR="00FA7190" w:rsidRPr="0070538F" w:rsidRDefault="00FA7190" w:rsidP="00FA7190">
      <w:pPr>
        <w:numPr>
          <w:ilvl w:val="0"/>
          <w:numId w:val="9"/>
        </w:numPr>
        <w:spacing w:after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lastRenderedPageBreak/>
        <w:t>фестивали, праздники</w:t>
      </w:r>
    </w:p>
    <w:p w:rsidR="00FA7190" w:rsidRPr="0070538F" w:rsidRDefault="00FA7190" w:rsidP="00FA7190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A7190" w:rsidRPr="0070538F" w:rsidRDefault="00FA7190" w:rsidP="00FA7190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0538F">
        <w:rPr>
          <w:rFonts w:ascii="Times New Roman" w:hAnsi="Times New Roman"/>
          <w:b/>
          <w:i/>
          <w:sz w:val="28"/>
          <w:szCs w:val="28"/>
        </w:rPr>
        <w:t>4.  Историко-патриотический модуль</w:t>
      </w:r>
    </w:p>
    <w:p w:rsidR="00FA7190" w:rsidRPr="0070538F" w:rsidRDefault="00FA7190" w:rsidP="00FA7190">
      <w:pPr>
        <w:ind w:left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A7190" w:rsidRPr="0070538F" w:rsidRDefault="00FA7190" w:rsidP="00FA7190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b/>
          <w:i/>
          <w:sz w:val="28"/>
          <w:szCs w:val="28"/>
        </w:rPr>
        <w:t xml:space="preserve">         Формы работы:</w:t>
      </w:r>
    </w:p>
    <w:p w:rsidR="00FA7190" w:rsidRPr="0070538F" w:rsidRDefault="00FA7190" w:rsidP="00FA7190">
      <w:pPr>
        <w:numPr>
          <w:ilvl w:val="0"/>
          <w:numId w:val="7"/>
        </w:numPr>
        <w:spacing w:after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посещение школьного музея</w:t>
      </w:r>
    </w:p>
    <w:p w:rsidR="00FA7190" w:rsidRDefault="00FA7190" w:rsidP="00FA7190">
      <w:pPr>
        <w:numPr>
          <w:ilvl w:val="0"/>
          <w:numId w:val="7"/>
        </w:numPr>
        <w:spacing w:after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цикл бесед «Знаменательные исторические даты»:</w:t>
      </w:r>
    </w:p>
    <w:p w:rsidR="00FA7190" w:rsidRDefault="00CA74C0" w:rsidP="00FA7190">
      <w:pPr>
        <w:numPr>
          <w:ilvl w:val="0"/>
          <w:numId w:val="7"/>
        </w:numPr>
        <w:spacing w:after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 лет освобождения Крыма</w:t>
      </w:r>
      <w:r w:rsidR="00FA7190">
        <w:rPr>
          <w:rFonts w:ascii="Times New Roman" w:hAnsi="Times New Roman"/>
          <w:sz w:val="28"/>
          <w:szCs w:val="28"/>
        </w:rPr>
        <w:t>;</w:t>
      </w:r>
    </w:p>
    <w:p w:rsidR="00FA7190" w:rsidRPr="00CA74C0" w:rsidRDefault="00FA7190" w:rsidP="00CA74C0">
      <w:pPr>
        <w:numPr>
          <w:ilvl w:val="0"/>
          <w:numId w:val="7"/>
        </w:numPr>
        <w:spacing w:after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74C0">
        <w:rPr>
          <w:rFonts w:ascii="Times New Roman" w:hAnsi="Times New Roman"/>
          <w:sz w:val="28"/>
          <w:szCs w:val="28"/>
        </w:rPr>
        <w:t xml:space="preserve"> викторины</w:t>
      </w:r>
    </w:p>
    <w:p w:rsidR="00FA7190" w:rsidRDefault="00FA7190" w:rsidP="00FA7190">
      <w:pPr>
        <w:numPr>
          <w:ilvl w:val="0"/>
          <w:numId w:val="7"/>
        </w:numPr>
        <w:spacing w:after="0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митинг </w:t>
      </w:r>
      <w:r w:rsidRPr="0070538F">
        <w:rPr>
          <w:rFonts w:ascii="Times New Roman" w:hAnsi="Times New Roman"/>
          <w:sz w:val="28"/>
          <w:szCs w:val="28"/>
        </w:rPr>
        <w:t xml:space="preserve">у памятника воинам, погибшим в годы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538F">
        <w:rPr>
          <w:rFonts w:ascii="Times New Roman" w:hAnsi="Times New Roman"/>
          <w:sz w:val="28"/>
          <w:szCs w:val="28"/>
        </w:rPr>
        <w:t>Великой</w:t>
      </w:r>
      <w:proofErr w:type="gramEnd"/>
      <w:r w:rsidRPr="0070538F">
        <w:rPr>
          <w:rFonts w:ascii="Times New Roman" w:hAnsi="Times New Roman"/>
          <w:sz w:val="28"/>
          <w:szCs w:val="28"/>
        </w:rPr>
        <w:t xml:space="preserve"> </w:t>
      </w:r>
    </w:p>
    <w:p w:rsidR="00FA7190" w:rsidRPr="0070538F" w:rsidRDefault="00FA7190" w:rsidP="00FA7190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0538F">
        <w:rPr>
          <w:rFonts w:ascii="Times New Roman" w:hAnsi="Times New Roman"/>
          <w:sz w:val="28"/>
          <w:szCs w:val="28"/>
        </w:rPr>
        <w:t xml:space="preserve"> Отечественной войны</w:t>
      </w:r>
      <w:r w:rsidR="00CA74C0">
        <w:rPr>
          <w:rFonts w:ascii="Times New Roman" w:hAnsi="Times New Roman"/>
          <w:sz w:val="28"/>
          <w:szCs w:val="28"/>
        </w:rPr>
        <w:t xml:space="preserve"> 22.06. 2014</w:t>
      </w:r>
      <w:r>
        <w:rPr>
          <w:rFonts w:ascii="Times New Roman" w:hAnsi="Times New Roman"/>
          <w:sz w:val="28"/>
          <w:szCs w:val="28"/>
        </w:rPr>
        <w:t>;</w:t>
      </w:r>
    </w:p>
    <w:p w:rsidR="00FA7190" w:rsidRPr="0070538F" w:rsidRDefault="00FA7190" w:rsidP="00FA7190">
      <w:pPr>
        <w:numPr>
          <w:ilvl w:val="0"/>
          <w:numId w:val="7"/>
        </w:numPr>
        <w:spacing w:after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0538F">
        <w:rPr>
          <w:rFonts w:ascii="Times New Roman" w:hAnsi="Times New Roman"/>
          <w:sz w:val="28"/>
          <w:szCs w:val="28"/>
        </w:rPr>
        <w:t>стный альманах «Открываю для себя Россию»</w:t>
      </w:r>
    </w:p>
    <w:p w:rsidR="00FA7190" w:rsidRPr="0070538F" w:rsidRDefault="00FA7190" w:rsidP="00FA7190">
      <w:pPr>
        <w:numPr>
          <w:ilvl w:val="0"/>
          <w:numId w:val="7"/>
        </w:numPr>
        <w:spacing w:after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0538F">
        <w:rPr>
          <w:rFonts w:ascii="Times New Roman" w:hAnsi="Times New Roman"/>
          <w:sz w:val="28"/>
          <w:szCs w:val="28"/>
        </w:rPr>
        <w:t>ирту</w:t>
      </w:r>
      <w:r>
        <w:rPr>
          <w:rFonts w:ascii="Times New Roman" w:hAnsi="Times New Roman"/>
          <w:sz w:val="28"/>
          <w:szCs w:val="28"/>
        </w:rPr>
        <w:t>альные экскурсии  по памятным местам России</w:t>
      </w:r>
    </w:p>
    <w:p w:rsidR="00FA7190" w:rsidRPr="0070538F" w:rsidRDefault="00FA7190" w:rsidP="00FA7190">
      <w:pPr>
        <w:numPr>
          <w:ilvl w:val="0"/>
          <w:numId w:val="7"/>
        </w:numPr>
        <w:spacing w:after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0538F">
        <w:rPr>
          <w:rFonts w:ascii="Times New Roman" w:hAnsi="Times New Roman"/>
          <w:sz w:val="28"/>
          <w:szCs w:val="28"/>
        </w:rPr>
        <w:t>исунки на асфальте «Многоликая Русь»</w:t>
      </w:r>
      <w:r>
        <w:rPr>
          <w:rFonts w:ascii="Times New Roman" w:hAnsi="Times New Roman"/>
          <w:sz w:val="28"/>
          <w:szCs w:val="28"/>
        </w:rPr>
        <w:t>, «Кубань- красавица»</w:t>
      </w:r>
    </w:p>
    <w:p w:rsidR="00FA7190" w:rsidRPr="0070538F" w:rsidRDefault="00FA7190" w:rsidP="00FA7190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A7190" w:rsidRDefault="00FA7190" w:rsidP="00FA7190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F3F71">
        <w:rPr>
          <w:rFonts w:ascii="Times New Roman" w:hAnsi="Times New Roman"/>
          <w:b/>
          <w:i/>
          <w:sz w:val="28"/>
          <w:szCs w:val="28"/>
        </w:rPr>
        <w:t>5.Нравственно-экологический модуль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FA7190" w:rsidRPr="00AF3F71" w:rsidRDefault="00FA7190" w:rsidP="00CA74C0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A7190" w:rsidRPr="0070538F" w:rsidRDefault="00FA7190" w:rsidP="00FA7190">
      <w:pPr>
        <w:ind w:left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75565</wp:posOffset>
            </wp:positionV>
            <wp:extent cx="2400300" cy="202946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2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538F">
        <w:rPr>
          <w:rFonts w:ascii="Times New Roman" w:hAnsi="Times New Roman"/>
          <w:b/>
          <w:i/>
          <w:sz w:val="28"/>
          <w:szCs w:val="28"/>
        </w:rPr>
        <w:t xml:space="preserve">         Формы работы:</w:t>
      </w:r>
    </w:p>
    <w:p w:rsidR="00FA7190" w:rsidRPr="0070538F" w:rsidRDefault="00FA7190" w:rsidP="00FA7190">
      <w:pPr>
        <w:numPr>
          <w:ilvl w:val="0"/>
          <w:numId w:val="10"/>
        </w:numPr>
        <w:spacing w:after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экскурсии в природу</w:t>
      </w:r>
    </w:p>
    <w:p w:rsidR="00FA7190" w:rsidRPr="0070538F" w:rsidRDefault="00FA7190" w:rsidP="00FA7190">
      <w:pPr>
        <w:numPr>
          <w:ilvl w:val="0"/>
          <w:numId w:val="10"/>
        </w:numPr>
        <w:spacing w:after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беседы о нравственности</w:t>
      </w:r>
    </w:p>
    <w:p w:rsidR="00FA7190" w:rsidRPr="0070538F" w:rsidRDefault="00FA7190" w:rsidP="00FA7190">
      <w:pPr>
        <w:numPr>
          <w:ilvl w:val="0"/>
          <w:numId w:val="10"/>
        </w:numPr>
        <w:spacing w:after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охрана зеленых насаждений</w:t>
      </w:r>
    </w:p>
    <w:p w:rsidR="00FA7190" w:rsidRPr="0070538F" w:rsidRDefault="00FA7190" w:rsidP="00FA7190">
      <w:pPr>
        <w:numPr>
          <w:ilvl w:val="0"/>
          <w:numId w:val="10"/>
        </w:numPr>
        <w:spacing w:after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викторины, конкурсы</w:t>
      </w:r>
    </w:p>
    <w:p w:rsidR="00FA7190" w:rsidRPr="0070538F" w:rsidRDefault="00FA7190" w:rsidP="00FA7190">
      <w:pPr>
        <w:numPr>
          <w:ilvl w:val="0"/>
          <w:numId w:val="10"/>
        </w:numPr>
        <w:spacing w:after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мероприятия</w:t>
      </w:r>
    </w:p>
    <w:p w:rsidR="00FA7190" w:rsidRPr="0070538F" w:rsidRDefault="00FA7190" w:rsidP="00FA7190">
      <w:pPr>
        <w:numPr>
          <w:ilvl w:val="0"/>
          <w:numId w:val="10"/>
        </w:numPr>
        <w:spacing w:after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акции «</w:t>
      </w:r>
      <w:proofErr w:type="spellStart"/>
      <w:r w:rsidRPr="0070538F">
        <w:rPr>
          <w:rFonts w:ascii="Times New Roman" w:hAnsi="Times New Roman"/>
          <w:sz w:val="28"/>
          <w:szCs w:val="28"/>
        </w:rPr>
        <w:t>Антимусор</w:t>
      </w:r>
      <w:proofErr w:type="spellEnd"/>
      <w:r w:rsidRPr="0070538F">
        <w:rPr>
          <w:rFonts w:ascii="Times New Roman" w:hAnsi="Times New Roman"/>
          <w:sz w:val="28"/>
          <w:szCs w:val="28"/>
        </w:rPr>
        <w:t xml:space="preserve">» </w:t>
      </w:r>
    </w:p>
    <w:p w:rsidR="00FA7190" w:rsidRPr="0070538F" w:rsidRDefault="00FA7190" w:rsidP="00FA7190">
      <w:pPr>
        <w:numPr>
          <w:ilvl w:val="0"/>
          <w:numId w:val="10"/>
        </w:numPr>
        <w:spacing w:after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экологические ринги</w:t>
      </w:r>
    </w:p>
    <w:p w:rsidR="00FA7190" w:rsidRDefault="00FA7190" w:rsidP="00FA7190">
      <w:pPr>
        <w:numPr>
          <w:ilvl w:val="0"/>
          <w:numId w:val="10"/>
        </w:numPr>
        <w:spacing w:after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0538F">
        <w:rPr>
          <w:rFonts w:ascii="Times New Roman" w:hAnsi="Times New Roman"/>
          <w:sz w:val="28"/>
          <w:szCs w:val="28"/>
        </w:rPr>
        <w:t>трудовые десанты</w:t>
      </w:r>
    </w:p>
    <w:p w:rsidR="00FA7190" w:rsidRPr="0070538F" w:rsidRDefault="00FA7190" w:rsidP="00FA7190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A7190" w:rsidRDefault="00FA7190" w:rsidP="00FA71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7190" w:rsidRDefault="00FA7190" w:rsidP="00FA71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7190" w:rsidRDefault="00FA7190" w:rsidP="00FA71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7190" w:rsidRPr="00F73363" w:rsidRDefault="00FA7190" w:rsidP="00FA7190">
      <w:pPr>
        <w:jc w:val="center"/>
        <w:rPr>
          <w:rFonts w:ascii="Times New Roman" w:hAnsi="Times New Roman"/>
          <w:b/>
          <w:sz w:val="28"/>
          <w:szCs w:val="28"/>
        </w:rPr>
      </w:pPr>
      <w:r w:rsidRPr="00F73363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FA7190" w:rsidRPr="00F73363" w:rsidRDefault="00FA7190" w:rsidP="00FA7190">
      <w:pPr>
        <w:rPr>
          <w:rFonts w:ascii="Times New Roman" w:hAnsi="Times New Roman"/>
          <w:b/>
          <w:sz w:val="28"/>
          <w:szCs w:val="28"/>
        </w:rPr>
      </w:pPr>
    </w:p>
    <w:p w:rsidR="00FA7190" w:rsidRPr="00C46B25" w:rsidRDefault="00FA7190" w:rsidP="00FA7190">
      <w:pPr>
        <w:jc w:val="both"/>
        <w:rPr>
          <w:rFonts w:ascii="Times New Roman" w:hAnsi="Times New Roman"/>
          <w:sz w:val="28"/>
          <w:szCs w:val="28"/>
        </w:rPr>
      </w:pPr>
      <w:r w:rsidRPr="00C46B25">
        <w:rPr>
          <w:rFonts w:ascii="Times New Roman" w:hAnsi="Times New Roman"/>
          <w:b/>
          <w:sz w:val="28"/>
          <w:szCs w:val="28"/>
        </w:rPr>
        <w:tab/>
      </w:r>
      <w:r w:rsidRPr="00C46B25">
        <w:rPr>
          <w:rFonts w:ascii="Times New Roman" w:hAnsi="Times New Roman"/>
          <w:sz w:val="28"/>
          <w:szCs w:val="28"/>
        </w:rPr>
        <w:t>В реализации программы участвуют опытные педагоги образовательного учреждения:</w:t>
      </w:r>
    </w:p>
    <w:p w:rsidR="00FA7190" w:rsidRPr="00C46B25" w:rsidRDefault="00FA7190" w:rsidP="00FA71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B25">
        <w:rPr>
          <w:rFonts w:ascii="Times New Roman" w:hAnsi="Times New Roman"/>
          <w:sz w:val="28"/>
          <w:szCs w:val="28"/>
        </w:rPr>
        <w:t>начальник лагеря</w:t>
      </w:r>
      <w:r>
        <w:rPr>
          <w:rFonts w:ascii="Times New Roman" w:hAnsi="Times New Roman"/>
          <w:sz w:val="28"/>
          <w:szCs w:val="28"/>
        </w:rPr>
        <w:t xml:space="preserve"> – заместитель директора по воспитательной работе</w:t>
      </w:r>
    </w:p>
    <w:p w:rsidR="00FA7190" w:rsidRPr="00C46B25" w:rsidRDefault="00FA7190" w:rsidP="00FA71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B25">
        <w:rPr>
          <w:rFonts w:ascii="Times New Roman" w:hAnsi="Times New Roman"/>
          <w:sz w:val="28"/>
          <w:szCs w:val="28"/>
        </w:rPr>
        <w:lastRenderedPageBreak/>
        <w:t>воспитатели отрядов (из числа педагогов школы)</w:t>
      </w:r>
    </w:p>
    <w:p w:rsidR="00FA7190" w:rsidRPr="00C46B25" w:rsidRDefault="00FA7190" w:rsidP="00FA71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B25">
        <w:rPr>
          <w:rFonts w:ascii="Times New Roman" w:hAnsi="Times New Roman"/>
          <w:sz w:val="28"/>
          <w:szCs w:val="28"/>
        </w:rPr>
        <w:t xml:space="preserve">помощники воспитателя </w:t>
      </w:r>
      <w:r>
        <w:rPr>
          <w:rFonts w:ascii="Times New Roman" w:hAnsi="Times New Roman"/>
          <w:sz w:val="28"/>
          <w:szCs w:val="28"/>
        </w:rPr>
        <w:t xml:space="preserve">– вожатые </w:t>
      </w:r>
      <w:r w:rsidRPr="00C46B25">
        <w:rPr>
          <w:rFonts w:ascii="Times New Roman" w:hAnsi="Times New Roman"/>
          <w:sz w:val="28"/>
          <w:szCs w:val="28"/>
        </w:rPr>
        <w:t>(из числа</w:t>
      </w:r>
      <w:r>
        <w:rPr>
          <w:rFonts w:ascii="Times New Roman" w:hAnsi="Times New Roman"/>
          <w:sz w:val="28"/>
          <w:szCs w:val="28"/>
        </w:rPr>
        <w:t xml:space="preserve"> старших </w:t>
      </w:r>
      <w:r w:rsidRPr="00C46B25">
        <w:rPr>
          <w:rFonts w:ascii="Times New Roman" w:hAnsi="Times New Roman"/>
          <w:sz w:val="28"/>
          <w:szCs w:val="28"/>
        </w:rPr>
        <w:t xml:space="preserve"> школьников)</w:t>
      </w:r>
    </w:p>
    <w:p w:rsidR="00FA7190" w:rsidRPr="00C46B25" w:rsidRDefault="00FA7190" w:rsidP="00FA71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6B25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 xml:space="preserve">ботники РДК и </w:t>
      </w:r>
      <w:r w:rsidRPr="00C46B25">
        <w:rPr>
          <w:rFonts w:ascii="Times New Roman" w:hAnsi="Times New Roman"/>
          <w:sz w:val="28"/>
          <w:szCs w:val="28"/>
        </w:rPr>
        <w:t xml:space="preserve"> библиотеки</w:t>
      </w:r>
    </w:p>
    <w:p w:rsidR="00FA7190" w:rsidRPr="00C46B25" w:rsidRDefault="00FA7190" w:rsidP="00FA71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ЦЗН</w:t>
      </w:r>
    </w:p>
    <w:p w:rsidR="00FA7190" w:rsidRPr="00C46B25" w:rsidRDefault="00FA7190" w:rsidP="00FA71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B25">
        <w:rPr>
          <w:rFonts w:ascii="Times New Roman" w:hAnsi="Times New Roman"/>
          <w:sz w:val="28"/>
          <w:szCs w:val="28"/>
        </w:rPr>
        <w:t>медицинский работник</w:t>
      </w:r>
    </w:p>
    <w:p w:rsidR="00FA7190" w:rsidRPr="00C46B25" w:rsidRDefault="00FA7190" w:rsidP="00FA71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B25">
        <w:rPr>
          <w:rFonts w:ascii="Times New Roman" w:hAnsi="Times New Roman"/>
          <w:sz w:val="28"/>
          <w:szCs w:val="28"/>
        </w:rPr>
        <w:t>преподаватель физической культуры</w:t>
      </w:r>
    </w:p>
    <w:p w:rsidR="00FA7190" w:rsidRPr="00C46B25" w:rsidRDefault="00FA7190" w:rsidP="00FA719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A7190" w:rsidRPr="00F73363" w:rsidRDefault="00FA7190" w:rsidP="00FA7190">
      <w:pPr>
        <w:pStyle w:val="textbody"/>
        <w:tabs>
          <w:tab w:val="num" w:pos="1852"/>
        </w:tabs>
        <w:spacing w:after="0" w:afterAutospacing="0" w:line="276" w:lineRule="auto"/>
        <w:ind w:left="426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73363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FA7190" w:rsidRPr="00C46B25" w:rsidRDefault="00FA7190" w:rsidP="00FA7190">
      <w:pPr>
        <w:pStyle w:val="textbody"/>
        <w:tabs>
          <w:tab w:val="num" w:pos="1852"/>
        </w:tabs>
        <w:spacing w:after="0" w:afterAutospacing="0" w:line="276" w:lineRule="auto"/>
        <w:ind w:left="426" w:firstLine="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A7190" w:rsidRPr="00C46B25" w:rsidRDefault="00FA7190" w:rsidP="00FA7190">
      <w:pPr>
        <w:pStyle w:val="textbody"/>
        <w:numPr>
          <w:ilvl w:val="0"/>
          <w:numId w:val="6"/>
        </w:numPr>
        <w:spacing w:after="0" w:afterAutospacing="0" w:line="276" w:lineRule="auto"/>
        <w:ind w:left="709" w:hanging="28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46B25">
        <w:rPr>
          <w:rFonts w:ascii="Times New Roman" w:hAnsi="Times New Roman"/>
          <w:color w:val="000000"/>
          <w:sz w:val="28"/>
          <w:szCs w:val="28"/>
        </w:rPr>
        <w:t>финансир</w:t>
      </w:r>
      <w:r>
        <w:rPr>
          <w:rFonts w:ascii="Times New Roman" w:hAnsi="Times New Roman"/>
          <w:color w:val="000000"/>
          <w:sz w:val="28"/>
          <w:szCs w:val="28"/>
        </w:rPr>
        <w:t>ование за счет краевого бюджета</w:t>
      </w:r>
    </w:p>
    <w:p w:rsidR="00FA7190" w:rsidRPr="00C46B25" w:rsidRDefault="00FA7190" w:rsidP="00FA7190">
      <w:pPr>
        <w:pStyle w:val="textbody"/>
        <w:spacing w:after="0" w:afterAutospacing="0" w:line="276" w:lineRule="auto"/>
        <w:ind w:left="709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Использование базы школы</w:t>
      </w:r>
    </w:p>
    <w:p w:rsidR="00FA7190" w:rsidRPr="00C46B25" w:rsidRDefault="00FA7190" w:rsidP="00FA7190">
      <w:pPr>
        <w:pStyle w:val="textbody"/>
        <w:numPr>
          <w:ilvl w:val="0"/>
          <w:numId w:val="6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46B25">
        <w:rPr>
          <w:rFonts w:ascii="Times New Roman" w:hAnsi="Times New Roman"/>
          <w:color w:val="000000"/>
          <w:sz w:val="28"/>
          <w:szCs w:val="28"/>
        </w:rPr>
        <w:t>школьная библиотека</w:t>
      </w:r>
    </w:p>
    <w:p w:rsidR="00FA7190" w:rsidRPr="00C46B25" w:rsidRDefault="00FA7190" w:rsidP="00FA7190">
      <w:pPr>
        <w:pStyle w:val="textbody"/>
        <w:numPr>
          <w:ilvl w:val="0"/>
          <w:numId w:val="6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46B25">
        <w:rPr>
          <w:rFonts w:ascii="Times New Roman" w:hAnsi="Times New Roman"/>
          <w:color w:val="000000"/>
          <w:sz w:val="28"/>
          <w:szCs w:val="28"/>
        </w:rPr>
        <w:t>столовая</w:t>
      </w:r>
    </w:p>
    <w:p w:rsidR="00FA7190" w:rsidRPr="00C46B25" w:rsidRDefault="00FA7190" w:rsidP="00FA7190">
      <w:pPr>
        <w:pStyle w:val="textbody"/>
        <w:numPr>
          <w:ilvl w:val="0"/>
          <w:numId w:val="6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46B25">
        <w:rPr>
          <w:rFonts w:ascii="Times New Roman" w:hAnsi="Times New Roman"/>
          <w:color w:val="000000"/>
          <w:sz w:val="28"/>
          <w:szCs w:val="28"/>
        </w:rPr>
        <w:t>игровая площадка</w:t>
      </w:r>
    </w:p>
    <w:p w:rsidR="00FA7190" w:rsidRPr="00C46B25" w:rsidRDefault="00FA7190" w:rsidP="00FA7190">
      <w:pPr>
        <w:pStyle w:val="textbody"/>
        <w:numPr>
          <w:ilvl w:val="0"/>
          <w:numId w:val="6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46B25">
        <w:rPr>
          <w:rFonts w:ascii="Times New Roman" w:hAnsi="Times New Roman"/>
          <w:color w:val="000000"/>
          <w:sz w:val="28"/>
          <w:szCs w:val="28"/>
        </w:rPr>
        <w:t>спортивная площадка</w:t>
      </w:r>
    </w:p>
    <w:p w:rsidR="00FA7190" w:rsidRPr="00C46B25" w:rsidRDefault="00FA7190" w:rsidP="00FA7190">
      <w:pPr>
        <w:pStyle w:val="textbody"/>
        <w:numPr>
          <w:ilvl w:val="0"/>
          <w:numId w:val="6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46B25">
        <w:rPr>
          <w:rFonts w:ascii="Times New Roman" w:hAnsi="Times New Roman"/>
          <w:color w:val="000000"/>
          <w:sz w:val="28"/>
          <w:szCs w:val="28"/>
        </w:rPr>
        <w:t>отрядные комнаты</w:t>
      </w:r>
    </w:p>
    <w:p w:rsidR="00FA7190" w:rsidRPr="00C46B25" w:rsidRDefault="00FA7190" w:rsidP="00FA7190">
      <w:pPr>
        <w:pStyle w:val="textbody"/>
        <w:numPr>
          <w:ilvl w:val="0"/>
          <w:numId w:val="6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46B25">
        <w:rPr>
          <w:rFonts w:ascii="Times New Roman" w:hAnsi="Times New Roman"/>
          <w:color w:val="000000"/>
          <w:sz w:val="28"/>
          <w:szCs w:val="28"/>
        </w:rPr>
        <w:t>художественные средства, игры настольные и др.</w:t>
      </w:r>
    </w:p>
    <w:p w:rsidR="00FA7190" w:rsidRPr="00C46B25" w:rsidRDefault="00FA7190" w:rsidP="00FA7190">
      <w:pPr>
        <w:pStyle w:val="textbody"/>
        <w:numPr>
          <w:ilvl w:val="0"/>
          <w:numId w:val="6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46B25">
        <w:rPr>
          <w:rFonts w:ascii="Times New Roman" w:hAnsi="Times New Roman"/>
          <w:color w:val="000000"/>
          <w:sz w:val="28"/>
          <w:szCs w:val="28"/>
        </w:rPr>
        <w:t>хозяйственный инвентарь</w:t>
      </w:r>
    </w:p>
    <w:p w:rsidR="00FA7190" w:rsidRPr="00C46B25" w:rsidRDefault="00FA7190" w:rsidP="00FA7190">
      <w:pPr>
        <w:numPr>
          <w:ilvl w:val="0"/>
          <w:numId w:val="6"/>
        </w:numPr>
        <w:spacing w:after="0"/>
        <w:ind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C46B25">
        <w:rPr>
          <w:rFonts w:ascii="Times New Roman" w:hAnsi="Times New Roman"/>
          <w:sz w:val="28"/>
          <w:szCs w:val="28"/>
        </w:rPr>
        <w:t>технические средства обучения</w:t>
      </w:r>
    </w:p>
    <w:p w:rsidR="00FA7190" w:rsidRPr="00C46B25" w:rsidRDefault="00FA7190" w:rsidP="00FA7190">
      <w:pPr>
        <w:numPr>
          <w:ilvl w:val="0"/>
          <w:numId w:val="6"/>
        </w:numPr>
        <w:spacing w:after="0"/>
        <w:ind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C46B25">
        <w:rPr>
          <w:rFonts w:ascii="Times New Roman" w:hAnsi="Times New Roman"/>
          <w:sz w:val="28"/>
          <w:szCs w:val="28"/>
        </w:rPr>
        <w:t>канцелярские принадлежности</w:t>
      </w:r>
    </w:p>
    <w:p w:rsidR="00FA7190" w:rsidRDefault="00FA7190" w:rsidP="00FA7190">
      <w:pPr>
        <w:numPr>
          <w:ilvl w:val="0"/>
          <w:numId w:val="6"/>
        </w:numPr>
        <w:spacing w:after="0"/>
        <w:ind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C46B25">
        <w:rPr>
          <w:rFonts w:ascii="Times New Roman" w:hAnsi="Times New Roman"/>
          <w:sz w:val="28"/>
          <w:szCs w:val="28"/>
        </w:rPr>
        <w:t>туристическое снаряжение</w:t>
      </w:r>
    </w:p>
    <w:p w:rsidR="00FA7190" w:rsidRPr="00C46B25" w:rsidRDefault="00FA7190" w:rsidP="00FA7190">
      <w:pPr>
        <w:numPr>
          <w:ilvl w:val="0"/>
          <w:numId w:val="6"/>
        </w:numPr>
        <w:spacing w:after="0"/>
        <w:ind w:hanging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информатики</w:t>
      </w:r>
    </w:p>
    <w:p w:rsidR="00FA7190" w:rsidRPr="00C46B25" w:rsidRDefault="00FA7190" w:rsidP="00FA7190">
      <w:pPr>
        <w:rPr>
          <w:rFonts w:ascii="Times New Roman" w:hAnsi="Times New Roman"/>
          <w:sz w:val="28"/>
          <w:szCs w:val="28"/>
        </w:rPr>
      </w:pPr>
    </w:p>
    <w:p w:rsidR="00FA7190" w:rsidRPr="00C46B25" w:rsidRDefault="00FA7190" w:rsidP="00FA7190">
      <w:pPr>
        <w:rPr>
          <w:rFonts w:ascii="Times New Roman" w:hAnsi="Times New Roman"/>
          <w:sz w:val="28"/>
          <w:szCs w:val="28"/>
        </w:rPr>
      </w:pPr>
    </w:p>
    <w:p w:rsidR="00FA7190" w:rsidRDefault="00FA7190" w:rsidP="00FA7190">
      <w:pPr>
        <w:jc w:val="center"/>
        <w:rPr>
          <w:rFonts w:ascii="Times New Roman" w:hAnsi="Times New Roman"/>
          <w:sz w:val="28"/>
          <w:szCs w:val="28"/>
        </w:rPr>
      </w:pPr>
    </w:p>
    <w:p w:rsidR="00FA7190" w:rsidRPr="00C46B25" w:rsidRDefault="00FA7190" w:rsidP="00FA7190">
      <w:pPr>
        <w:jc w:val="center"/>
        <w:rPr>
          <w:rFonts w:ascii="Times New Roman" w:hAnsi="Times New Roman"/>
          <w:sz w:val="28"/>
          <w:szCs w:val="28"/>
        </w:rPr>
      </w:pPr>
    </w:p>
    <w:p w:rsidR="00FA7190" w:rsidRDefault="00FA7190" w:rsidP="00FA7190">
      <w:pPr>
        <w:jc w:val="center"/>
        <w:rPr>
          <w:rFonts w:ascii="Times New Roman" w:hAnsi="Times New Roman"/>
          <w:sz w:val="32"/>
          <w:szCs w:val="32"/>
        </w:rPr>
      </w:pPr>
    </w:p>
    <w:p w:rsidR="00FA7190" w:rsidRDefault="00FA7190" w:rsidP="00FA7190">
      <w:pPr>
        <w:jc w:val="center"/>
        <w:rPr>
          <w:rFonts w:ascii="Times New Roman" w:hAnsi="Times New Roman"/>
          <w:sz w:val="32"/>
          <w:szCs w:val="32"/>
        </w:rPr>
      </w:pPr>
    </w:p>
    <w:p w:rsidR="001E0FF1" w:rsidRDefault="001E0FF1" w:rsidP="00FA71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0FF1" w:rsidRDefault="001E0FF1" w:rsidP="00FA71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13A5" w:rsidRDefault="001213A5" w:rsidP="00FA71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13A5" w:rsidRDefault="001213A5" w:rsidP="00FA71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13A5" w:rsidRDefault="001213A5" w:rsidP="00FA71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0FF1" w:rsidRPr="001E0FF1" w:rsidRDefault="001E0FF1" w:rsidP="00FA7190">
      <w:pPr>
        <w:jc w:val="center"/>
        <w:rPr>
          <w:rFonts w:ascii="Times New Roman" w:hAnsi="Times New Roman"/>
          <w:sz w:val="28"/>
          <w:szCs w:val="28"/>
        </w:rPr>
      </w:pPr>
      <w:r w:rsidRPr="001E0FF1">
        <w:rPr>
          <w:rFonts w:ascii="Times New Roman" w:hAnsi="Times New Roman"/>
          <w:sz w:val="28"/>
          <w:szCs w:val="28"/>
        </w:rPr>
        <w:t xml:space="preserve">                                                              Утверждаю </w:t>
      </w:r>
    </w:p>
    <w:p w:rsidR="001E0FF1" w:rsidRPr="001E0FF1" w:rsidRDefault="001E0FF1" w:rsidP="00FA7190">
      <w:pPr>
        <w:jc w:val="center"/>
        <w:rPr>
          <w:rFonts w:ascii="Times New Roman" w:hAnsi="Times New Roman"/>
          <w:sz w:val="28"/>
          <w:szCs w:val="28"/>
        </w:rPr>
      </w:pPr>
      <w:r w:rsidRPr="001E0FF1">
        <w:rPr>
          <w:rFonts w:ascii="Times New Roman" w:hAnsi="Times New Roman"/>
          <w:sz w:val="28"/>
          <w:szCs w:val="28"/>
        </w:rPr>
        <w:t xml:space="preserve">                                                                       Директор школы</w:t>
      </w:r>
    </w:p>
    <w:p w:rsidR="001E0FF1" w:rsidRPr="001E0FF1" w:rsidRDefault="001E0FF1" w:rsidP="001E0FF1">
      <w:pPr>
        <w:jc w:val="center"/>
        <w:rPr>
          <w:rFonts w:ascii="Times New Roman" w:hAnsi="Times New Roman"/>
          <w:sz w:val="28"/>
          <w:szCs w:val="28"/>
        </w:rPr>
      </w:pPr>
      <w:r w:rsidRPr="001E0FF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М.Н. </w:t>
      </w:r>
      <w:proofErr w:type="spellStart"/>
      <w:r w:rsidRPr="001E0FF1">
        <w:rPr>
          <w:rFonts w:ascii="Times New Roman" w:hAnsi="Times New Roman"/>
          <w:sz w:val="28"/>
          <w:szCs w:val="28"/>
        </w:rPr>
        <w:t>Овчинникова</w:t>
      </w:r>
      <w:proofErr w:type="spellEnd"/>
    </w:p>
    <w:p w:rsidR="00FA7190" w:rsidRPr="00F73363" w:rsidRDefault="00FA7190" w:rsidP="00FA71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-374650</wp:posOffset>
            </wp:positionV>
            <wp:extent cx="1143000" cy="967105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3363">
        <w:rPr>
          <w:rFonts w:ascii="Times New Roman" w:hAnsi="Times New Roman"/>
          <w:b/>
          <w:sz w:val="28"/>
          <w:szCs w:val="28"/>
        </w:rPr>
        <w:t>ПЛАН МЕРОПРИЯТИЙ</w:t>
      </w:r>
      <w:r w:rsidR="001E0FF1">
        <w:rPr>
          <w:rFonts w:ascii="Times New Roman" w:hAnsi="Times New Roman"/>
          <w:b/>
          <w:sz w:val="28"/>
          <w:szCs w:val="28"/>
        </w:rPr>
        <w:t xml:space="preserve"> </w:t>
      </w:r>
      <w:r w:rsidR="00016C80">
        <w:rPr>
          <w:rFonts w:ascii="Times New Roman" w:hAnsi="Times New Roman"/>
          <w:b/>
          <w:sz w:val="28"/>
          <w:szCs w:val="28"/>
        </w:rPr>
        <w:t>ЛДП «Улыбка» в период с 16.06 по 06.07 2014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993"/>
        <w:gridCol w:w="7371"/>
        <w:gridCol w:w="2410"/>
      </w:tblGrid>
      <w:tr w:rsidR="00FA7190" w:rsidRPr="00255C87" w:rsidTr="001E0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90" w:rsidRPr="00255C87" w:rsidRDefault="00FA7190" w:rsidP="00CA7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90" w:rsidRPr="00255C87" w:rsidRDefault="00FA7190" w:rsidP="00CA7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90" w:rsidRPr="00255C87" w:rsidRDefault="00FA7190" w:rsidP="00CA7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A7190" w:rsidRPr="00255C87" w:rsidTr="001E0FF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Собираем друзей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воспитатели</w:t>
            </w: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воспитатели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proofErr w:type="gramStart"/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ДК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библиотека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воспитатели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вожатые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библиотека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воспитатели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воспитатели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спортинструктор</w:t>
            </w:r>
            <w:proofErr w:type="spellEnd"/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вожатые</w:t>
            </w:r>
          </w:p>
        </w:tc>
      </w:tr>
      <w:tr w:rsidR="00FA7190" w:rsidRPr="00255C87" w:rsidTr="001E0FF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1. Проведение инструктажа с детьми. Знакомство с правилами жизни лагеря. Осмотр медицинским работником.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«Вот </w:t>
            </w:r>
            <w:proofErr w:type="gramStart"/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компания</w:t>
            </w:r>
            <w:proofErr w:type="gramEnd"/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какая»-  подготовка к открытию смены лагеря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90" w:rsidRPr="00255C87" w:rsidRDefault="00FA7190" w:rsidP="008C7B5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«Мы работы не боимся» </w:t>
            </w:r>
            <w:proofErr w:type="gramStart"/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 дежурства отрядов в кабинетах и столовой)</w:t>
            </w:r>
          </w:p>
          <w:p w:rsidR="008C7B53" w:rsidRPr="00255C87" w:rsidRDefault="008C7B53" w:rsidP="008C7B5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</w:t>
            </w:r>
            <w:proofErr w:type="gramEnd"/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посвященный открытию лагеря. Конкурс детского рисунка « Ура! Каникулы!»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90" w:rsidRPr="00255C87" w:rsidRDefault="00CA74C0" w:rsidP="00CA74C0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В путь за здоровьем и красотой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1. Запуск программы  лагерной смены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2. Конкурс рисунков на асфальте «Мне смеётся зеленое лето с прожилками желтых цветов».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190" w:rsidRPr="00255C87" w:rsidRDefault="00131D3F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 игровая программа</w:t>
            </w:r>
            <w:r w:rsidR="00CA74C0"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 путь за здоровьем и красотой</w:t>
            </w:r>
            <w:r w:rsidR="00FA7190"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</w:p>
          <w:p w:rsidR="008C7B53" w:rsidRPr="00255C87" w:rsidRDefault="008C7B53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3.Знакомство с лагерем. Инструктаж п</w:t>
            </w:r>
            <w:r w:rsidR="00131D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технике безопасности. Спортивная </w:t>
            </w: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эстафета « Мы орлята!» </w:t>
            </w:r>
          </w:p>
          <w:p w:rsidR="00CA74C0" w:rsidRPr="00255C87" w:rsidRDefault="00CA74C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3 ден</w:t>
            </w:r>
            <w:r w:rsidR="00602204"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90" w:rsidRPr="00255C87" w:rsidRDefault="00131D3F" w:rsidP="00CA74C0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8000"/>
                <w:sz w:val="28"/>
                <w:szCs w:val="28"/>
              </w:rPr>
              <w:t>Дорогами сказок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90" w:rsidRPr="00255C87" w:rsidRDefault="00131D3F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Спортивная эстафета «Спорт с любимыми героями сказок»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Посещение кинотеатра </w:t>
            </w:r>
          </w:p>
          <w:p w:rsidR="008C7B53" w:rsidRPr="00255C87" w:rsidRDefault="008C7B53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Конкурс </w:t>
            </w:r>
            <w:r w:rsidR="00131D3F">
              <w:rPr>
                <w:rFonts w:ascii="Times New Roman" w:hAnsi="Times New Roman" w:cs="Times New Roman"/>
                <w:b/>
                <w:sz w:val="28"/>
                <w:szCs w:val="28"/>
              </w:rPr>
              <w:t>рисунка « старые добрые сказки»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4 день</w:t>
            </w: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90" w:rsidRPr="00255C87" w:rsidRDefault="00131D3F" w:rsidP="00CA74C0">
            <w:pPr>
              <w:jc w:val="both"/>
              <w:rPr>
                <w:rFonts w:ascii="Times New Roman" w:hAnsi="Times New Roman" w:cs="Times New Roman"/>
                <w:b/>
                <w:i/>
                <w:color w:val="FF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FF"/>
                <w:sz w:val="28"/>
                <w:szCs w:val="28"/>
              </w:rPr>
              <w:t>Вместе одна семья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31D3F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Концертно-игровая программа ансамбля «Урарту»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190" w:rsidRPr="00255C87" w:rsidRDefault="00131D3F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2.Подвижные игры народов Кубани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90" w:rsidRPr="00255C87" w:rsidRDefault="00131D3F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Час творчества</w:t>
            </w:r>
          </w:p>
          <w:p w:rsidR="008C7B53" w:rsidRPr="00255C87" w:rsidRDefault="008C7B53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 w:val="restart"/>
          </w:tcPr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FA7190" w:rsidRPr="00255C87" w:rsidRDefault="00131D3F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99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9900"/>
                <w:sz w:val="28"/>
                <w:szCs w:val="28"/>
              </w:rPr>
              <w:t>Вместе интересней</w:t>
            </w:r>
          </w:p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99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rPr>
          <w:trHeight w:val="2078"/>
        </w:trPr>
        <w:tc>
          <w:tcPr>
            <w:tcW w:w="993" w:type="dxa"/>
            <w:vMerge/>
          </w:tcPr>
          <w:p w:rsidR="00FA7190" w:rsidRPr="00255C87" w:rsidRDefault="00FA7190" w:rsidP="00CA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FA7190" w:rsidRPr="00255C87" w:rsidRDefault="00131D3F" w:rsidP="004D52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«Помним правила движенья как таблицу умноженья»</w:t>
            </w:r>
          </w:p>
          <w:p w:rsidR="00FA7190" w:rsidRPr="00255C87" w:rsidRDefault="00FA7190" w:rsidP="004D52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131D3F" w:rsidP="004D52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конкурс рисунка «Наши друзья дорожные знаки»</w:t>
            </w:r>
          </w:p>
          <w:p w:rsidR="00FA7190" w:rsidRPr="00255C87" w:rsidRDefault="00FA7190" w:rsidP="004D52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4E4" w:rsidRDefault="00FA7190" w:rsidP="00131D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3. Игры на свежем воздух</w:t>
            </w:r>
            <w:r w:rsidR="00131D3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131D3F" w:rsidRPr="00131D3F" w:rsidRDefault="00131D3F" w:rsidP="00131D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Встреча с инспектором ОГИБДД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 w:val="restart"/>
          </w:tcPr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</w:p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FA7190" w:rsidRPr="00255C87" w:rsidRDefault="00FA7190" w:rsidP="004D5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800080"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i/>
                <w:color w:val="800080"/>
                <w:sz w:val="28"/>
                <w:szCs w:val="28"/>
              </w:rPr>
              <w:t>Край кубанский, край родной</w:t>
            </w:r>
          </w:p>
          <w:p w:rsidR="00FA7190" w:rsidRPr="00255C87" w:rsidRDefault="00FA7190" w:rsidP="004D5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80008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A7190" w:rsidRPr="00255C87" w:rsidRDefault="00FA7190" w:rsidP="00CA7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FA7190" w:rsidRPr="00255C87" w:rsidRDefault="00FA7190" w:rsidP="004D522B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1.Устный альманах «Открываю для себя Кубань»</w:t>
            </w:r>
          </w:p>
          <w:p w:rsidR="00FA7190" w:rsidRPr="00255C87" w:rsidRDefault="00FA7190" w:rsidP="004D522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131D3F" w:rsidP="004D522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7190"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. Виртуальная экскурсия в краеведческий музей.</w:t>
            </w:r>
          </w:p>
          <w:p w:rsidR="00FA7190" w:rsidRPr="00255C87" w:rsidRDefault="00FA7190" w:rsidP="004D522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131D3F" w:rsidP="004D522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A7190"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. Конкурс рисунков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 залог здоровья»</w:t>
            </w:r>
          </w:p>
          <w:p w:rsidR="004904E4" w:rsidRPr="00255C87" w:rsidRDefault="00131D3F" w:rsidP="004D522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4.Спортивно-познавательная игра «Азбука здоровья»</w:t>
            </w:r>
          </w:p>
          <w:p w:rsidR="00FA7190" w:rsidRPr="00255C87" w:rsidRDefault="00FA7190" w:rsidP="004D5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4D5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воспитатели</w:t>
            </w:r>
          </w:p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/библиотека</w:t>
            </w:r>
          </w:p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вожатые</w:t>
            </w:r>
          </w:p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 w:val="restart"/>
          </w:tcPr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7 день</w:t>
            </w:r>
          </w:p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A7190" w:rsidRPr="00255C87" w:rsidRDefault="00FA7190" w:rsidP="004D5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Дорогою добра</w:t>
            </w:r>
          </w:p>
          <w:p w:rsidR="00FA7190" w:rsidRPr="00255C87" w:rsidRDefault="00FA7190" w:rsidP="004D5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4D5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ДК</w:t>
            </w:r>
          </w:p>
          <w:p w:rsidR="00FA7190" w:rsidRPr="00255C87" w:rsidRDefault="00FA7190" w:rsidP="004D5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4D5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библиотека</w:t>
            </w:r>
          </w:p>
          <w:p w:rsidR="00FA7190" w:rsidRPr="00255C87" w:rsidRDefault="00FA7190" w:rsidP="004D5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FA7190" w:rsidRPr="00255C87" w:rsidRDefault="00FA7190" w:rsidP="004D5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воспитатели</w:t>
            </w:r>
          </w:p>
          <w:p w:rsidR="00FA7190" w:rsidRPr="00255C87" w:rsidRDefault="00FA7190" w:rsidP="004D5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вожатые</w:t>
            </w:r>
          </w:p>
        </w:tc>
      </w:tr>
      <w:tr w:rsidR="00FA7190" w:rsidRPr="00255C87" w:rsidTr="001E0FF1">
        <w:tc>
          <w:tcPr>
            <w:tcW w:w="993" w:type="dxa"/>
            <w:vMerge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nil"/>
            </w:tcBorders>
          </w:tcPr>
          <w:p w:rsidR="00FA7190" w:rsidRPr="00255C87" w:rsidRDefault="00FA7190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131D3F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A7190"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. «Приглашает Чародей всех читающих детей!</w:t>
            </w:r>
          </w:p>
        </w:tc>
        <w:tc>
          <w:tcPr>
            <w:tcW w:w="2410" w:type="dxa"/>
            <w:vMerge/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FA7190" w:rsidRPr="00255C87" w:rsidRDefault="00131D3F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7190"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Конкурс рисунка «Спорт-это красота»</w:t>
            </w:r>
          </w:p>
          <w:p w:rsidR="004904E4" w:rsidRPr="00255C87" w:rsidRDefault="004904E4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4. Спартакиада под девизом «Мы за здоровый образ жизни!»</w:t>
            </w:r>
          </w:p>
        </w:tc>
        <w:tc>
          <w:tcPr>
            <w:tcW w:w="2410" w:type="dxa"/>
            <w:vMerge/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 w:val="restart"/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день</w:t>
            </w: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A7190" w:rsidRPr="00255C87" w:rsidRDefault="00FA7190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33CC33"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i/>
                <w:color w:val="33CC33"/>
                <w:sz w:val="28"/>
                <w:szCs w:val="28"/>
              </w:rPr>
              <w:lastRenderedPageBreak/>
              <w:t xml:space="preserve"> Русские традиции</w:t>
            </w:r>
          </w:p>
        </w:tc>
        <w:tc>
          <w:tcPr>
            <w:tcW w:w="2410" w:type="dxa"/>
            <w:vMerge w:val="restart"/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воспитатели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вожатые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ДК</w:t>
            </w:r>
          </w:p>
        </w:tc>
      </w:tr>
      <w:tr w:rsidR="00FA7190" w:rsidRPr="00255C87" w:rsidTr="001E0FF1">
        <w:tc>
          <w:tcPr>
            <w:tcW w:w="993" w:type="dxa"/>
            <w:vMerge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nil"/>
            </w:tcBorders>
          </w:tcPr>
          <w:p w:rsidR="00FA7190" w:rsidRPr="00255C87" w:rsidRDefault="00131D3F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Русские народные игры</w:t>
            </w:r>
            <w:r w:rsidR="00FA7190"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. Забавы казачат.</w:t>
            </w:r>
          </w:p>
        </w:tc>
        <w:tc>
          <w:tcPr>
            <w:tcW w:w="2410" w:type="dxa"/>
            <w:vMerge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131D3F" w:rsidRPr="00255C87" w:rsidRDefault="00FA7190" w:rsidP="00131D3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31D3F">
              <w:rPr>
                <w:rFonts w:ascii="Times New Roman" w:hAnsi="Times New Roman" w:cs="Times New Roman"/>
                <w:b/>
                <w:sz w:val="28"/>
                <w:szCs w:val="28"/>
              </w:rPr>
              <w:t>Веселые эстафеты с элементами народных игр</w:t>
            </w:r>
          </w:p>
          <w:p w:rsidR="004904E4" w:rsidRPr="00255C87" w:rsidRDefault="004904E4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 w:val="restart"/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9 день</w:t>
            </w: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A7190" w:rsidRPr="00255C87" w:rsidRDefault="00FA7190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День  романтиков</w:t>
            </w:r>
          </w:p>
        </w:tc>
        <w:tc>
          <w:tcPr>
            <w:tcW w:w="2410" w:type="dxa"/>
            <w:vMerge w:val="restart"/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воспитатели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вожатые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ДК</w:t>
            </w:r>
          </w:p>
        </w:tc>
      </w:tr>
      <w:tr w:rsidR="00FA7190" w:rsidRPr="00255C87" w:rsidTr="001E0FF1">
        <w:tc>
          <w:tcPr>
            <w:tcW w:w="993" w:type="dxa"/>
            <w:vMerge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nil"/>
            </w:tcBorders>
          </w:tcPr>
          <w:p w:rsidR="00FA7190" w:rsidRPr="00255C87" w:rsidRDefault="00FA7190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 </w:t>
            </w:r>
            <w:r w:rsidR="00016C80">
              <w:rPr>
                <w:rFonts w:ascii="Times New Roman" w:hAnsi="Times New Roman" w:cs="Times New Roman"/>
                <w:b/>
                <w:sz w:val="28"/>
                <w:szCs w:val="28"/>
              </w:rPr>
              <w:t>Забег «За здоровьем»</w:t>
            </w:r>
          </w:p>
        </w:tc>
        <w:tc>
          <w:tcPr>
            <w:tcW w:w="2410" w:type="dxa"/>
            <w:vMerge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FA7190" w:rsidRPr="00255C87" w:rsidRDefault="00FA7190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16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Встреча с детским композитором Виталием </w:t>
            </w:r>
            <w:proofErr w:type="spellStart"/>
            <w:r w:rsidR="00016C80">
              <w:rPr>
                <w:rFonts w:ascii="Times New Roman" w:hAnsi="Times New Roman" w:cs="Times New Roman"/>
                <w:b/>
                <w:sz w:val="28"/>
                <w:szCs w:val="28"/>
              </w:rPr>
              <w:t>Кеворковым</w:t>
            </w:r>
            <w:proofErr w:type="spellEnd"/>
            <w:proofErr w:type="gramStart"/>
            <w:r w:rsidR="00016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016C80">
              <w:rPr>
                <w:rFonts w:ascii="Times New Roman" w:hAnsi="Times New Roman" w:cs="Times New Roman"/>
                <w:b/>
                <w:sz w:val="28"/>
                <w:szCs w:val="28"/>
              </w:rPr>
              <w:t>г. Краснодар</w:t>
            </w:r>
          </w:p>
          <w:p w:rsidR="00FA7190" w:rsidRPr="00255C87" w:rsidRDefault="00016C80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Конкурс рисунков «Спорт-залог здоровья»</w:t>
            </w:r>
          </w:p>
          <w:p w:rsidR="004904E4" w:rsidRPr="00255C87" w:rsidRDefault="004904E4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4.Ура! Подвижные игры!</w:t>
            </w:r>
          </w:p>
        </w:tc>
        <w:tc>
          <w:tcPr>
            <w:tcW w:w="2410" w:type="dxa"/>
            <w:vMerge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016C80">
        <w:trPr>
          <w:trHeight w:val="459"/>
        </w:trPr>
        <w:tc>
          <w:tcPr>
            <w:tcW w:w="993" w:type="dxa"/>
            <w:vMerge w:val="restart"/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10 день</w:t>
            </w: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A7190" w:rsidRPr="00255C87" w:rsidRDefault="00FA7190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День </w:t>
            </w:r>
            <w:r w:rsidR="00016C80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дружбы</w:t>
            </w:r>
          </w:p>
        </w:tc>
        <w:tc>
          <w:tcPr>
            <w:tcW w:w="2410" w:type="dxa"/>
            <w:vMerge w:val="restart"/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ДК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вожатые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/библиотека</w:t>
            </w:r>
          </w:p>
        </w:tc>
      </w:tr>
      <w:tr w:rsidR="00FA7190" w:rsidRPr="00255C87" w:rsidTr="001E0FF1">
        <w:trPr>
          <w:trHeight w:val="463"/>
        </w:trPr>
        <w:tc>
          <w:tcPr>
            <w:tcW w:w="993" w:type="dxa"/>
            <w:vMerge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nil"/>
            </w:tcBorders>
          </w:tcPr>
          <w:p w:rsidR="00FA7190" w:rsidRPr="00255C87" w:rsidRDefault="00FA7190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016C80">
              <w:rPr>
                <w:rFonts w:ascii="Times New Roman" w:hAnsi="Times New Roman" w:cs="Times New Roman"/>
                <w:b/>
                <w:sz w:val="28"/>
                <w:szCs w:val="28"/>
              </w:rPr>
              <w:t>«Играем и поем»</w:t>
            </w:r>
          </w:p>
        </w:tc>
        <w:tc>
          <w:tcPr>
            <w:tcW w:w="2410" w:type="dxa"/>
            <w:vMerge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FA7190" w:rsidRPr="00255C87" w:rsidRDefault="00016C80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Подвижные игры на воздухе</w:t>
            </w:r>
          </w:p>
          <w:p w:rsidR="00FA7190" w:rsidRPr="00255C87" w:rsidRDefault="00FA7190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3. Викторина «</w:t>
            </w:r>
            <w:proofErr w:type="spellStart"/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Мульти-пульти</w:t>
            </w:r>
            <w:proofErr w:type="spellEnd"/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A7190" w:rsidRPr="00255C87" w:rsidRDefault="00FA7190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016C80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с инспектором МЧС</w:t>
            </w:r>
          </w:p>
          <w:p w:rsidR="004904E4" w:rsidRPr="00255C87" w:rsidRDefault="004904E4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016C80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игровой площадки РДК</w:t>
            </w:r>
          </w:p>
        </w:tc>
        <w:tc>
          <w:tcPr>
            <w:tcW w:w="2410" w:type="dxa"/>
            <w:vMerge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 w:val="restart"/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11 день</w:t>
            </w: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FA7190" w:rsidRPr="00255C87" w:rsidRDefault="00FA7190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993300"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i/>
                <w:color w:val="993300"/>
                <w:sz w:val="28"/>
                <w:szCs w:val="28"/>
              </w:rPr>
              <w:t>День  рекордов</w:t>
            </w:r>
          </w:p>
        </w:tc>
        <w:tc>
          <w:tcPr>
            <w:tcW w:w="2410" w:type="dxa"/>
            <w:vMerge w:val="restart"/>
          </w:tcPr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воспитатели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вожатые</w:t>
            </w:r>
          </w:p>
        </w:tc>
      </w:tr>
      <w:tr w:rsidR="00FA7190" w:rsidRPr="00255C87" w:rsidTr="001E0FF1">
        <w:trPr>
          <w:trHeight w:val="1415"/>
        </w:trPr>
        <w:tc>
          <w:tcPr>
            <w:tcW w:w="993" w:type="dxa"/>
            <w:vMerge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FA7190" w:rsidRPr="00255C87" w:rsidRDefault="00FA7190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1.Летняя спартакиада «Мы хотим всем рекордам наши звонкие дать имена»</w:t>
            </w:r>
          </w:p>
          <w:p w:rsidR="00FA7190" w:rsidRPr="00255C87" w:rsidRDefault="00FA7190" w:rsidP="00016C8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16C80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кинотеатра</w:t>
            </w:r>
            <w:r w:rsidR="004D522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410" w:type="dxa"/>
            <w:vMerge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 w:val="restart"/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12 день</w:t>
            </w: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A7190" w:rsidRPr="00255C87" w:rsidRDefault="00FA7190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339966"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i/>
                <w:color w:val="339966"/>
                <w:sz w:val="28"/>
                <w:szCs w:val="28"/>
              </w:rPr>
              <w:t>День детских талантов</w:t>
            </w:r>
          </w:p>
        </w:tc>
        <w:tc>
          <w:tcPr>
            <w:tcW w:w="2410" w:type="dxa"/>
            <w:vMerge w:val="restart"/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вожатые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воспитатели</w:t>
            </w:r>
          </w:p>
        </w:tc>
      </w:tr>
      <w:tr w:rsidR="00FA7190" w:rsidRPr="00255C87" w:rsidTr="001E0FF1">
        <w:tc>
          <w:tcPr>
            <w:tcW w:w="993" w:type="dxa"/>
            <w:vMerge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nil"/>
            </w:tcBorders>
          </w:tcPr>
          <w:p w:rsidR="00FA7190" w:rsidRPr="00255C87" w:rsidRDefault="00FA7190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1. Конкурс</w:t>
            </w:r>
            <w:r w:rsidR="00016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рисунка на асфальте «Играем вместе»</w:t>
            </w:r>
          </w:p>
        </w:tc>
        <w:tc>
          <w:tcPr>
            <w:tcW w:w="2410" w:type="dxa"/>
            <w:vMerge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:rsidR="00FA7190" w:rsidRPr="00255C87" w:rsidRDefault="00016C80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2.Большая спортивно-игровая программа «Вместе интересней»</w:t>
            </w:r>
          </w:p>
          <w:p w:rsidR="004904E4" w:rsidRPr="00255C87" w:rsidRDefault="00016C80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904E4"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«Школа индейцев – спортивные соревнования!»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rPr>
          <w:trHeight w:val="255"/>
        </w:trPr>
        <w:tc>
          <w:tcPr>
            <w:tcW w:w="993" w:type="dxa"/>
            <w:vMerge w:val="restart"/>
            <w:tcBorders>
              <w:top w:val="nil"/>
            </w:tcBorders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602204"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522B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:rsidR="00FA7190" w:rsidRPr="00255C87" w:rsidRDefault="00FA7190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День здорового образа жизни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воспитатели  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ДК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вожатые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воспитатели</w:t>
            </w:r>
          </w:p>
        </w:tc>
      </w:tr>
      <w:tr w:rsidR="00FA7190" w:rsidRPr="00255C87" w:rsidTr="001E0FF1">
        <w:trPr>
          <w:trHeight w:val="765"/>
        </w:trPr>
        <w:tc>
          <w:tcPr>
            <w:tcW w:w="993" w:type="dxa"/>
            <w:vMerge/>
            <w:tcBorders>
              <w:top w:val="nil"/>
            </w:tcBorders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nil"/>
            </w:tcBorders>
          </w:tcPr>
          <w:p w:rsidR="00FA7190" w:rsidRPr="00255C87" w:rsidRDefault="00FA7190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3366FF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rPr>
          <w:trHeight w:val="2260"/>
        </w:trPr>
        <w:tc>
          <w:tcPr>
            <w:tcW w:w="993" w:type="dxa"/>
            <w:vMerge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FA7190" w:rsidRPr="00255C87" w:rsidRDefault="00FA7190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1. Агитбригада « Мы – выбираем ЖИЗНЬ!</w:t>
            </w:r>
          </w:p>
          <w:p w:rsidR="00FA7190" w:rsidRPr="00255C87" w:rsidRDefault="00FA7190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Конкурс  плакатов </w:t>
            </w:r>
          </w:p>
          <w:p w:rsidR="00FA7190" w:rsidRPr="00255C87" w:rsidRDefault="00FA7190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3.  «Хорошо играть вдвоем» - теннис, шашки, шахматы.</w:t>
            </w:r>
          </w:p>
          <w:p w:rsidR="004904E4" w:rsidRPr="00255C87" w:rsidRDefault="004904E4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290348"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Конкурсное состязание  « Мы энергичны и сильны!»</w:t>
            </w:r>
          </w:p>
        </w:tc>
        <w:tc>
          <w:tcPr>
            <w:tcW w:w="2410" w:type="dxa"/>
            <w:vMerge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190" w:rsidRPr="00255C87" w:rsidTr="001E0FF1">
        <w:tc>
          <w:tcPr>
            <w:tcW w:w="993" w:type="dxa"/>
            <w:vMerge w:val="restart"/>
          </w:tcPr>
          <w:p w:rsidR="00FA7190" w:rsidRPr="00255C87" w:rsidRDefault="00602204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  <w:r w:rsidR="004D5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FA7190" w:rsidRPr="00255C87" w:rsidRDefault="00FA7190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FF"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i/>
                <w:color w:val="FF00FF"/>
                <w:sz w:val="28"/>
                <w:szCs w:val="28"/>
              </w:rPr>
              <w:t>День  дружбы. Закрытие лагеря.</w:t>
            </w:r>
          </w:p>
        </w:tc>
        <w:tc>
          <w:tcPr>
            <w:tcW w:w="2410" w:type="dxa"/>
            <w:vMerge w:val="restart"/>
          </w:tcPr>
          <w:p w:rsidR="00FA7190" w:rsidRPr="00255C87" w:rsidRDefault="00FA7190" w:rsidP="00CA7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90" w:rsidRPr="00255C87" w:rsidRDefault="004D522B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FA7190"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FA7190"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ДК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воспитатели</w:t>
            </w:r>
          </w:p>
          <w:p w:rsidR="00FA7190" w:rsidRPr="00255C87" w:rsidRDefault="00FA7190" w:rsidP="004D522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вожатые</w:t>
            </w:r>
          </w:p>
        </w:tc>
      </w:tr>
      <w:tr w:rsidR="00FA7190" w:rsidRPr="00255C87" w:rsidTr="001E0FF1">
        <w:trPr>
          <w:trHeight w:val="1508"/>
        </w:trPr>
        <w:tc>
          <w:tcPr>
            <w:tcW w:w="993" w:type="dxa"/>
            <w:vMerge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FA7190" w:rsidRPr="00255C87" w:rsidRDefault="004D522B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1.Большая игра –  путе</w:t>
            </w:r>
            <w:r w:rsidR="00FA7190"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шествие по станциям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7190"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«Магия лета» </w:t>
            </w:r>
          </w:p>
          <w:p w:rsidR="004904E4" w:rsidRPr="00255C87" w:rsidRDefault="004904E4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A7190" w:rsidRPr="00255C87" w:rsidRDefault="00FA7190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2204" w:rsidRPr="00255C87" w:rsidTr="001E0FF1">
        <w:trPr>
          <w:trHeight w:val="737"/>
        </w:trPr>
        <w:tc>
          <w:tcPr>
            <w:tcW w:w="993" w:type="dxa"/>
          </w:tcPr>
          <w:p w:rsidR="00602204" w:rsidRPr="00255C87" w:rsidRDefault="004D522B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день</w:t>
            </w:r>
          </w:p>
        </w:tc>
        <w:tc>
          <w:tcPr>
            <w:tcW w:w="7371" w:type="dxa"/>
          </w:tcPr>
          <w:p w:rsidR="004D522B" w:rsidRDefault="004D522B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4D522B" w:rsidRDefault="004D522B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602204" w:rsidRPr="00255C87" w:rsidRDefault="004D522B" w:rsidP="004D52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3.Театрализованная программа, посвященная </w:t>
            </w:r>
            <w:proofErr w:type="spellStart"/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закрытиюсмены</w:t>
            </w:r>
            <w:proofErr w:type="spellEnd"/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                                                            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255C87"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лагерной смены. Спортивное мероприятие « Мы активисты!» Конкурс рисунков на асфальте «Я и лагерь!»</w:t>
            </w:r>
          </w:p>
        </w:tc>
        <w:tc>
          <w:tcPr>
            <w:tcW w:w="2410" w:type="dxa"/>
          </w:tcPr>
          <w:p w:rsidR="00602204" w:rsidRPr="00255C87" w:rsidRDefault="00602204" w:rsidP="00CA7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0FF1" w:rsidRDefault="001E0FF1" w:rsidP="00FA7190">
      <w:pPr>
        <w:rPr>
          <w:rFonts w:ascii="Times New Roman" w:hAnsi="Times New Roman"/>
          <w:sz w:val="28"/>
          <w:szCs w:val="28"/>
        </w:rPr>
      </w:pPr>
    </w:p>
    <w:p w:rsidR="001E0FF1" w:rsidRDefault="001E0FF1" w:rsidP="00FA7190">
      <w:pPr>
        <w:rPr>
          <w:rFonts w:ascii="Times New Roman" w:hAnsi="Times New Roman"/>
          <w:sz w:val="28"/>
          <w:szCs w:val="28"/>
        </w:rPr>
      </w:pPr>
    </w:p>
    <w:p w:rsidR="00FA7190" w:rsidRPr="001E0FF1" w:rsidRDefault="001E0FF1" w:rsidP="00FA71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E0FF1">
        <w:rPr>
          <w:rFonts w:ascii="Times New Roman" w:hAnsi="Times New Roman"/>
          <w:sz w:val="28"/>
          <w:szCs w:val="28"/>
        </w:rPr>
        <w:t xml:space="preserve">Начальник   лагеря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E0FF1">
        <w:rPr>
          <w:rFonts w:ascii="Times New Roman" w:hAnsi="Times New Roman"/>
          <w:sz w:val="28"/>
          <w:szCs w:val="28"/>
        </w:rPr>
        <w:t>С.В. Колесникова</w:t>
      </w:r>
    </w:p>
    <w:p w:rsidR="00FA7190" w:rsidRPr="00255C87" w:rsidRDefault="00FA7190" w:rsidP="00FA7190">
      <w:pPr>
        <w:rPr>
          <w:rFonts w:ascii="Times New Roman" w:hAnsi="Times New Roman"/>
          <w:b/>
          <w:sz w:val="40"/>
          <w:szCs w:val="40"/>
        </w:rPr>
      </w:pPr>
    </w:p>
    <w:p w:rsidR="00FA7190" w:rsidRPr="00255C87" w:rsidRDefault="00FA7190" w:rsidP="00FA7190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40"/>
          <w:szCs w:val="40"/>
        </w:rPr>
      </w:pPr>
    </w:p>
    <w:p w:rsidR="00FA7190" w:rsidRPr="00255C87" w:rsidRDefault="00FA7190" w:rsidP="00FA7190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40"/>
          <w:szCs w:val="40"/>
        </w:rPr>
      </w:pPr>
    </w:p>
    <w:p w:rsidR="00FA7190" w:rsidRDefault="00FA7190" w:rsidP="00FA7190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:rsidR="004D522B" w:rsidRDefault="00FA7190" w:rsidP="00FA7190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</w:p>
    <w:p w:rsidR="004D522B" w:rsidRDefault="004D522B" w:rsidP="00FA7190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:rsidR="004D522B" w:rsidRDefault="004D522B" w:rsidP="00FA7190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:rsidR="004D522B" w:rsidRDefault="004D522B" w:rsidP="00FA7190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:rsidR="004D522B" w:rsidRDefault="004D522B" w:rsidP="00FA7190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:rsidR="004D522B" w:rsidRDefault="004D522B" w:rsidP="00FA7190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:rsidR="004D522B" w:rsidRDefault="004D522B" w:rsidP="00FA7190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:rsidR="004D522B" w:rsidRDefault="004D522B" w:rsidP="00FA7190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:rsidR="004D522B" w:rsidRDefault="004D522B" w:rsidP="00FA7190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:rsidR="004D522B" w:rsidRDefault="004D522B" w:rsidP="00FA7190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:rsidR="004D522B" w:rsidRDefault="004D522B" w:rsidP="00FA7190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:rsidR="004D522B" w:rsidRDefault="004D522B" w:rsidP="00FA7190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:rsidR="004D522B" w:rsidRDefault="004D522B" w:rsidP="00FA7190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:rsidR="004D522B" w:rsidRDefault="004D522B" w:rsidP="00FA7190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:rsidR="004D522B" w:rsidRDefault="004D522B" w:rsidP="00FA7190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:rsidR="00FA7190" w:rsidRDefault="00FA7190" w:rsidP="00FA7190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 xml:space="preserve">    </w:t>
      </w:r>
      <w:r w:rsidRPr="007C0094">
        <w:rPr>
          <w:rFonts w:ascii="Times New Roman" w:hAnsi="Times New Roman"/>
          <w:b/>
          <w:bCs/>
          <w:smallCaps/>
          <w:sz w:val="28"/>
          <w:szCs w:val="28"/>
        </w:rPr>
        <w:t xml:space="preserve">ДИАГНОСТИКО-АНАЛИТИЧЕСКИЙ </w:t>
      </w:r>
    </w:p>
    <w:p w:rsidR="00FA7190" w:rsidRPr="007C0094" w:rsidRDefault="00FA7190" w:rsidP="00FA71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0094">
        <w:rPr>
          <w:rFonts w:ascii="Times New Roman" w:hAnsi="Times New Roman"/>
          <w:b/>
          <w:bCs/>
          <w:smallCaps/>
          <w:sz w:val="28"/>
          <w:szCs w:val="28"/>
        </w:rPr>
        <w:t>КОМПОНЕНТ</w:t>
      </w:r>
    </w:p>
    <w:p w:rsidR="00FA7190" w:rsidRDefault="00FA7190" w:rsidP="00FA7190">
      <w:pPr>
        <w:spacing w:line="269" w:lineRule="exact"/>
        <w:jc w:val="center"/>
        <w:rPr>
          <w:rFonts w:ascii="Times New Roman" w:hAnsi="Times New Roman"/>
          <w:sz w:val="28"/>
          <w:szCs w:val="28"/>
        </w:rPr>
      </w:pPr>
    </w:p>
    <w:p w:rsidR="00FA7190" w:rsidRDefault="00FA7190" w:rsidP="00FA7190">
      <w:pPr>
        <w:spacing w:line="269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176530</wp:posOffset>
            </wp:positionV>
            <wp:extent cx="542925" cy="476250"/>
            <wp:effectExtent l="1905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0094">
        <w:rPr>
          <w:rFonts w:ascii="Times New Roman" w:hAnsi="Times New Roman"/>
          <w:sz w:val="28"/>
          <w:szCs w:val="28"/>
        </w:rPr>
        <w:t>Диагностическое сопровождение программы протекает в двух направлениях:</w:t>
      </w:r>
    </w:p>
    <w:p w:rsidR="00FA7190" w:rsidRPr="007C0094" w:rsidRDefault="00FA7190" w:rsidP="00FA7190">
      <w:pPr>
        <w:spacing w:line="269" w:lineRule="exact"/>
        <w:jc w:val="center"/>
        <w:rPr>
          <w:rFonts w:ascii="Times New Roman" w:hAnsi="Times New Roman"/>
          <w:sz w:val="28"/>
          <w:szCs w:val="28"/>
        </w:rPr>
      </w:pPr>
      <w:r w:rsidRPr="007C0094">
        <w:rPr>
          <w:rFonts w:ascii="Times New Roman" w:hAnsi="Times New Roman"/>
          <w:sz w:val="28"/>
          <w:szCs w:val="28"/>
        </w:rPr>
        <w:lastRenderedPageBreak/>
        <w:t>Включенность в деятельность реализующую программу.</w:t>
      </w:r>
    </w:p>
    <w:p w:rsidR="00FA7190" w:rsidRDefault="00FA7190" w:rsidP="00FA71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189865</wp:posOffset>
            </wp:positionV>
            <wp:extent cx="533400" cy="49530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A7190" w:rsidRDefault="00FA7190" w:rsidP="00FA71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7C0094">
        <w:rPr>
          <w:rFonts w:ascii="Times New Roman" w:hAnsi="Times New Roman"/>
          <w:sz w:val="28"/>
          <w:szCs w:val="28"/>
        </w:rPr>
        <w:t>Психолого-педагогическая диагностика личности ребенка.</w:t>
      </w:r>
    </w:p>
    <w:p w:rsidR="00FA7190" w:rsidRPr="00A74C49" w:rsidRDefault="00FA7190" w:rsidP="00FA7190">
      <w:pPr>
        <w:rPr>
          <w:rFonts w:ascii="Times New Roman" w:hAnsi="Times New Roman"/>
          <w:sz w:val="24"/>
          <w:szCs w:val="24"/>
        </w:rPr>
      </w:pPr>
    </w:p>
    <w:tbl>
      <w:tblPr>
        <w:tblW w:w="9362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2"/>
      </w:tblGrid>
      <w:tr w:rsidR="00FA7190" w:rsidRPr="007C0094" w:rsidTr="00CA74C0">
        <w:trPr>
          <w:trHeight w:val="6019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7190" w:rsidRPr="00476015" w:rsidRDefault="00FA7190" w:rsidP="00CA74C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7601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Включенность в деятельность, реализующую программу</w:t>
            </w:r>
          </w:p>
          <w:tbl>
            <w:tblPr>
              <w:tblStyle w:val="-3"/>
              <w:tblW w:w="0" w:type="auto"/>
              <w:tblLayout w:type="fixed"/>
              <w:tblLook w:val="01E0"/>
            </w:tblPr>
            <w:tblGrid>
              <w:gridCol w:w="4449"/>
              <w:gridCol w:w="4876"/>
            </w:tblGrid>
            <w:tr w:rsidR="00FA7190" w:rsidRPr="007C0094" w:rsidTr="00CA74C0">
              <w:trPr>
                <w:cnfStyle w:val="100000000000"/>
              </w:trPr>
              <w:tc>
                <w:tcPr>
                  <w:tcW w:w="4389" w:type="dxa"/>
                </w:tcPr>
                <w:p w:rsidR="00FA7190" w:rsidRPr="00D554C1" w:rsidRDefault="00FA7190" w:rsidP="00CA74C0">
                  <w:pPr>
                    <w:spacing w:after="0" w:line="240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54C1">
                    <w:rPr>
                      <w:i/>
                      <w:sz w:val="28"/>
                      <w:szCs w:val="28"/>
                    </w:rPr>
                    <w:t>Область</w:t>
                  </w:r>
                </w:p>
              </w:tc>
              <w:tc>
                <w:tcPr>
                  <w:tcW w:w="4816" w:type="dxa"/>
                </w:tcPr>
                <w:p w:rsidR="00FA7190" w:rsidRPr="00D554C1" w:rsidRDefault="00FA7190" w:rsidP="00CA74C0">
                  <w:pPr>
                    <w:spacing w:after="0" w:line="240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54C1">
                    <w:rPr>
                      <w:i/>
                      <w:sz w:val="28"/>
                      <w:szCs w:val="28"/>
                    </w:rPr>
                    <w:t>Методы диагностики</w:t>
                  </w:r>
                </w:p>
              </w:tc>
            </w:tr>
            <w:tr w:rsidR="00FA7190" w:rsidRPr="007C0094" w:rsidTr="00CA74C0">
              <w:trPr>
                <w:trHeight w:val="737"/>
              </w:trPr>
              <w:tc>
                <w:tcPr>
                  <w:tcW w:w="4389" w:type="dxa"/>
                </w:tcPr>
                <w:p w:rsidR="00FA7190" w:rsidRPr="007C0094" w:rsidRDefault="00FA7190" w:rsidP="00CA74C0">
                  <w:pPr>
                    <w:tabs>
                      <w:tab w:val="left" w:pos="672"/>
                    </w:tabs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7C0094">
                    <w:rPr>
                      <w:sz w:val="28"/>
                      <w:szCs w:val="28"/>
                    </w:rPr>
                    <w:t xml:space="preserve">Участие в делах </w:t>
                  </w:r>
                  <w:r>
                    <w:rPr>
                      <w:sz w:val="28"/>
                      <w:szCs w:val="28"/>
                    </w:rPr>
                    <w:t>лагеря</w:t>
                  </w:r>
                </w:p>
              </w:tc>
              <w:tc>
                <w:tcPr>
                  <w:tcW w:w="4816" w:type="dxa"/>
                </w:tcPr>
                <w:p w:rsidR="00FA7190" w:rsidRPr="007C0094" w:rsidRDefault="00FA7190" w:rsidP="00CA74C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7C0094">
                    <w:rPr>
                      <w:sz w:val="28"/>
                      <w:szCs w:val="28"/>
                    </w:rPr>
                    <w:t>Мониторинг успехов «Карта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C0094">
                    <w:rPr>
                      <w:sz w:val="28"/>
                      <w:szCs w:val="28"/>
                    </w:rPr>
                    <w:t>побед»</w:t>
                  </w:r>
                </w:p>
              </w:tc>
            </w:tr>
            <w:tr w:rsidR="00FA7190" w:rsidRPr="007C0094" w:rsidTr="00CA74C0">
              <w:tc>
                <w:tcPr>
                  <w:tcW w:w="4389" w:type="dxa"/>
                </w:tcPr>
                <w:p w:rsidR="00FA7190" w:rsidRPr="007C0094" w:rsidRDefault="00FA7190" w:rsidP="00CA74C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7C0094">
                    <w:rPr>
                      <w:sz w:val="28"/>
                      <w:szCs w:val="28"/>
                    </w:rPr>
                    <w:t>Включение в систему индивидуального соревнования, создание ситуации успеха для каждого</w:t>
                  </w:r>
                </w:p>
              </w:tc>
              <w:tc>
                <w:tcPr>
                  <w:tcW w:w="4816" w:type="dxa"/>
                </w:tcPr>
                <w:p w:rsidR="00FA7190" w:rsidRPr="007C0094" w:rsidRDefault="00FA7190" w:rsidP="00CA74C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7C0094">
                    <w:rPr>
                      <w:sz w:val="28"/>
                      <w:szCs w:val="28"/>
                    </w:rPr>
                    <w:t>Рейтинг обладателей Орденов</w:t>
                  </w:r>
                </w:p>
              </w:tc>
            </w:tr>
            <w:tr w:rsidR="00FA7190" w:rsidRPr="007C0094" w:rsidTr="00CA74C0">
              <w:tc>
                <w:tcPr>
                  <w:tcW w:w="4389" w:type="dxa"/>
                </w:tcPr>
                <w:p w:rsidR="00FA7190" w:rsidRPr="007C0094" w:rsidRDefault="00FA7190" w:rsidP="00CA74C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7C0094">
                    <w:rPr>
                      <w:sz w:val="28"/>
                      <w:szCs w:val="28"/>
                    </w:rPr>
                    <w:t>Рефлексия по зав</w:t>
                  </w:r>
                  <w:r>
                    <w:rPr>
                      <w:sz w:val="28"/>
                      <w:szCs w:val="28"/>
                    </w:rPr>
                    <w:t>ершению работы на каждом этапе</w:t>
                  </w:r>
                  <w:r w:rsidRPr="007C0094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816" w:type="dxa"/>
                </w:tcPr>
                <w:p w:rsidR="00FA7190" w:rsidRPr="007C0094" w:rsidRDefault="00FA7190" w:rsidP="00CA74C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7C0094">
                    <w:rPr>
                      <w:sz w:val="28"/>
                      <w:szCs w:val="28"/>
                    </w:rPr>
                    <w:t>Системное ведение «Путевых заметок»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sz w:val="28"/>
                      <w:szCs w:val="28"/>
                    </w:rPr>
                    <w:t>Дневников отрядов)</w:t>
                  </w:r>
                </w:p>
                <w:p w:rsidR="00FA7190" w:rsidRPr="007C0094" w:rsidRDefault="00FA7190" w:rsidP="00CA74C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FA7190" w:rsidRPr="007C0094" w:rsidTr="00CA74C0">
              <w:trPr>
                <w:trHeight w:val="984"/>
              </w:trPr>
              <w:tc>
                <w:tcPr>
                  <w:tcW w:w="4389" w:type="dxa"/>
                </w:tcPr>
                <w:p w:rsidR="00FA7190" w:rsidRPr="007C0094" w:rsidRDefault="00FA7190" w:rsidP="00CA74C0">
                  <w:pPr>
                    <w:rPr>
                      <w:sz w:val="28"/>
                      <w:szCs w:val="28"/>
                    </w:rPr>
                  </w:pPr>
                  <w:r w:rsidRPr="007C0094">
                    <w:rPr>
                      <w:sz w:val="28"/>
                      <w:szCs w:val="28"/>
                    </w:rPr>
                    <w:t>Анализ прошедшего дня с ребятами</w:t>
                  </w:r>
                </w:p>
              </w:tc>
              <w:tc>
                <w:tcPr>
                  <w:tcW w:w="4816" w:type="dxa"/>
                </w:tcPr>
                <w:p w:rsidR="00FA7190" w:rsidRPr="007C0094" w:rsidRDefault="00FA7190" w:rsidP="00CA74C0">
                  <w:pPr>
                    <w:rPr>
                      <w:sz w:val="28"/>
                      <w:szCs w:val="28"/>
                    </w:rPr>
                  </w:pPr>
                  <w:r w:rsidRPr="007C0094">
                    <w:rPr>
                      <w:sz w:val="28"/>
                      <w:szCs w:val="28"/>
                    </w:rPr>
                    <w:t xml:space="preserve">Костерки участия отряда в делах </w:t>
                  </w:r>
                </w:p>
              </w:tc>
            </w:tr>
            <w:tr w:rsidR="00FA7190" w:rsidRPr="007C0094" w:rsidTr="00CA74C0">
              <w:tc>
                <w:tcPr>
                  <w:tcW w:w="4389" w:type="dxa"/>
                </w:tcPr>
                <w:p w:rsidR="00FA7190" w:rsidRPr="007C0094" w:rsidRDefault="00FA7190" w:rsidP="00CA74C0">
                  <w:pPr>
                    <w:jc w:val="both"/>
                    <w:rPr>
                      <w:sz w:val="28"/>
                      <w:szCs w:val="28"/>
                    </w:rPr>
                  </w:pPr>
                  <w:r w:rsidRPr="007C0094">
                    <w:rPr>
                      <w:sz w:val="28"/>
                      <w:szCs w:val="28"/>
                    </w:rPr>
                    <w:t xml:space="preserve"> Оздоровление участников смены</w:t>
                  </w:r>
                </w:p>
              </w:tc>
              <w:tc>
                <w:tcPr>
                  <w:tcW w:w="4816" w:type="dxa"/>
                </w:tcPr>
                <w:p w:rsidR="00FA7190" w:rsidRPr="007C0094" w:rsidRDefault="00FA7190" w:rsidP="00CA74C0">
                  <w:pPr>
                    <w:spacing w:line="259" w:lineRule="exact"/>
                    <w:ind w:left="80"/>
                    <w:rPr>
                      <w:sz w:val="28"/>
                      <w:szCs w:val="28"/>
                    </w:rPr>
                  </w:pPr>
                  <w:r w:rsidRPr="007C0094">
                    <w:rPr>
                      <w:sz w:val="28"/>
                      <w:szCs w:val="28"/>
                    </w:rPr>
                    <w:t>Медицинский анализ физического состояния детей на начало и конец смены</w:t>
                  </w:r>
                  <w:r>
                    <w:rPr>
                      <w:sz w:val="28"/>
                      <w:szCs w:val="28"/>
                    </w:rPr>
                    <w:t>, оздоровительные мероприятия, беседы с медработником.</w:t>
                  </w:r>
                </w:p>
              </w:tc>
            </w:tr>
          </w:tbl>
          <w:p w:rsidR="00FA7190" w:rsidRPr="007C0094" w:rsidRDefault="00FA7190" w:rsidP="00CA74C0">
            <w:pPr>
              <w:ind w:left="6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7190" w:rsidRDefault="00FA7190" w:rsidP="00FA7190">
      <w:pPr>
        <w:rPr>
          <w:rFonts w:ascii="Times New Roman" w:hAnsi="Times New Roman"/>
          <w:sz w:val="28"/>
          <w:szCs w:val="28"/>
        </w:rPr>
      </w:pPr>
    </w:p>
    <w:p w:rsidR="00FA7190" w:rsidRPr="00476015" w:rsidRDefault="00FA7190" w:rsidP="00FA7190">
      <w:pPr>
        <w:rPr>
          <w:rFonts w:ascii="Times New Roman" w:hAnsi="Times New Roman"/>
          <w:b/>
          <w:i/>
          <w:sz w:val="28"/>
          <w:szCs w:val="28"/>
        </w:rPr>
      </w:pPr>
      <w:r w:rsidRPr="00476015">
        <w:rPr>
          <w:rFonts w:ascii="Times New Roman" w:hAnsi="Times New Roman"/>
          <w:b/>
          <w:i/>
          <w:sz w:val="28"/>
          <w:szCs w:val="28"/>
        </w:rPr>
        <w:t xml:space="preserve">               Психолого-педагогическая диагностика личности ребенка</w:t>
      </w:r>
    </w:p>
    <w:tbl>
      <w:tblPr>
        <w:tblStyle w:val="-3"/>
        <w:tblW w:w="9606" w:type="dxa"/>
        <w:tblLook w:val="01E0"/>
      </w:tblPr>
      <w:tblGrid>
        <w:gridCol w:w="2560"/>
        <w:gridCol w:w="4047"/>
        <w:gridCol w:w="2999"/>
      </w:tblGrid>
      <w:tr w:rsidR="00FA7190" w:rsidRPr="00476015" w:rsidTr="00CA74C0">
        <w:trPr>
          <w:cnfStyle w:val="100000000000"/>
        </w:trPr>
        <w:tc>
          <w:tcPr>
            <w:tcW w:w="2500" w:type="dxa"/>
          </w:tcPr>
          <w:p w:rsidR="00FA7190" w:rsidRPr="00476015" w:rsidRDefault="00FA7190" w:rsidP="00CA74C0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476015">
              <w:rPr>
                <w:i/>
                <w:sz w:val="28"/>
                <w:szCs w:val="28"/>
              </w:rPr>
              <w:t>Этапы</w:t>
            </w:r>
          </w:p>
        </w:tc>
        <w:tc>
          <w:tcPr>
            <w:tcW w:w="4007" w:type="dxa"/>
          </w:tcPr>
          <w:p w:rsidR="00FA7190" w:rsidRPr="00476015" w:rsidRDefault="00FA7190" w:rsidP="00CA74C0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476015">
              <w:rPr>
                <w:i/>
                <w:sz w:val="28"/>
                <w:szCs w:val="28"/>
              </w:rPr>
              <w:t>Обследуемые параметры</w:t>
            </w:r>
          </w:p>
        </w:tc>
        <w:tc>
          <w:tcPr>
            <w:tcW w:w="2939" w:type="dxa"/>
          </w:tcPr>
          <w:p w:rsidR="00FA7190" w:rsidRDefault="00FA7190" w:rsidP="00CA74C0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476015">
              <w:rPr>
                <w:i/>
                <w:sz w:val="28"/>
                <w:szCs w:val="28"/>
              </w:rPr>
              <w:t>Методы</w:t>
            </w:r>
          </w:p>
          <w:p w:rsidR="00FA7190" w:rsidRPr="00476015" w:rsidRDefault="00FA7190" w:rsidP="00CA74C0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476015">
              <w:rPr>
                <w:i/>
                <w:sz w:val="28"/>
                <w:szCs w:val="28"/>
              </w:rPr>
              <w:t xml:space="preserve"> диагностики</w:t>
            </w:r>
          </w:p>
        </w:tc>
      </w:tr>
      <w:tr w:rsidR="00FA7190" w:rsidRPr="007C0094" w:rsidTr="00CA74C0">
        <w:tc>
          <w:tcPr>
            <w:tcW w:w="2500" w:type="dxa"/>
          </w:tcPr>
          <w:p w:rsidR="00FA7190" w:rsidRPr="007C0094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 w:rsidRPr="007C0094">
              <w:rPr>
                <w:sz w:val="28"/>
                <w:szCs w:val="28"/>
              </w:rPr>
              <w:t>Входная</w:t>
            </w:r>
          </w:p>
          <w:p w:rsidR="00FA7190" w:rsidRPr="007C0094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 w:rsidRPr="007C0094">
              <w:rPr>
                <w:sz w:val="28"/>
                <w:szCs w:val="28"/>
              </w:rPr>
              <w:t>диагностика</w:t>
            </w:r>
          </w:p>
        </w:tc>
        <w:tc>
          <w:tcPr>
            <w:tcW w:w="4007" w:type="dxa"/>
          </w:tcPr>
          <w:p w:rsidR="00FA7190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ребенке:</w:t>
            </w:r>
          </w:p>
          <w:p w:rsidR="00FA7190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 w:rsidRPr="007C009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C0094">
              <w:rPr>
                <w:sz w:val="28"/>
                <w:szCs w:val="28"/>
              </w:rPr>
              <w:t>выявление ожиданий ребенка</w:t>
            </w:r>
            <w:r>
              <w:rPr>
                <w:sz w:val="28"/>
                <w:szCs w:val="28"/>
              </w:rPr>
              <w:t>;</w:t>
            </w:r>
          </w:p>
          <w:p w:rsidR="00FA7190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получение первичной информации</w:t>
            </w:r>
          </w:p>
          <w:p w:rsidR="00FA7190" w:rsidRPr="007C0094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изучение творческой направленности</w:t>
            </w:r>
          </w:p>
        </w:tc>
        <w:tc>
          <w:tcPr>
            <w:tcW w:w="2939" w:type="dxa"/>
          </w:tcPr>
          <w:p w:rsidR="00FA7190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 w:rsidRPr="007C0094">
              <w:rPr>
                <w:sz w:val="28"/>
                <w:szCs w:val="28"/>
              </w:rPr>
              <w:t>Анкета «Здравствуй, друг!»</w:t>
            </w:r>
          </w:p>
          <w:p w:rsidR="00FA7190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</w:p>
          <w:p w:rsidR="00FA7190" w:rsidRPr="007C0094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A7190" w:rsidRPr="007C0094" w:rsidTr="00CA74C0">
        <w:tc>
          <w:tcPr>
            <w:tcW w:w="2500" w:type="dxa"/>
          </w:tcPr>
          <w:p w:rsidR="00FA7190" w:rsidRPr="007C0094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7" w:type="dxa"/>
          </w:tcPr>
          <w:p w:rsidR="00FA7190" w:rsidRPr="007C0094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 w:rsidRPr="007C0094">
              <w:rPr>
                <w:sz w:val="28"/>
                <w:szCs w:val="28"/>
              </w:rPr>
              <w:t>Социально-психологические качества личности:</w:t>
            </w:r>
          </w:p>
          <w:p w:rsidR="00FA7190" w:rsidRPr="007C0094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 w:rsidRPr="007C0094">
              <w:rPr>
                <w:sz w:val="28"/>
                <w:szCs w:val="28"/>
              </w:rPr>
              <w:t>- изучение интересов, желаний</w:t>
            </w:r>
          </w:p>
          <w:p w:rsidR="00FA7190" w:rsidRPr="007C0094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 w:rsidRPr="007C0094">
              <w:rPr>
                <w:sz w:val="28"/>
                <w:szCs w:val="28"/>
              </w:rPr>
              <w:lastRenderedPageBreak/>
              <w:t>- лидер (ведомый)</w:t>
            </w:r>
          </w:p>
        </w:tc>
        <w:tc>
          <w:tcPr>
            <w:tcW w:w="2939" w:type="dxa"/>
          </w:tcPr>
          <w:p w:rsidR="00FA7190" w:rsidRPr="007C0094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 w:rsidRPr="007C0094">
              <w:rPr>
                <w:sz w:val="28"/>
                <w:szCs w:val="28"/>
              </w:rPr>
              <w:lastRenderedPageBreak/>
              <w:t>«Мозаика интересов»</w:t>
            </w:r>
          </w:p>
          <w:p w:rsidR="00FA7190" w:rsidRPr="007C0094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 w:rsidRPr="007C0094">
              <w:rPr>
                <w:sz w:val="28"/>
                <w:szCs w:val="28"/>
              </w:rPr>
              <w:t>Тест «Лидер ли я»</w:t>
            </w:r>
            <w:r>
              <w:rPr>
                <w:sz w:val="28"/>
                <w:szCs w:val="28"/>
              </w:rPr>
              <w:t xml:space="preserve">     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для подростков)</w:t>
            </w:r>
          </w:p>
        </w:tc>
      </w:tr>
      <w:tr w:rsidR="00FA7190" w:rsidRPr="007C0094" w:rsidTr="00CA74C0">
        <w:trPr>
          <w:trHeight w:val="1203"/>
        </w:trPr>
        <w:tc>
          <w:tcPr>
            <w:tcW w:w="2500" w:type="dxa"/>
          </w:tcPr>
          <w:p w:rsidR="00FA7190" w:rsidRPr="007C0094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 w:rsidRPr="007C0094">
              <w:rPr>
                <w:sz w:val="28"/>
                <w:szCs w:val="28"/>
              </w:rPr>
              <w:lastRenderedPageBreak/>
              <w:t>Текущая диагностика</w:t>
            </w:r>
          </w:p>
        </w:tc>
        <w:tc>
          <w:tcPr>
            <w:tcW w:w="4007" w:type="dxa"/>
          </w:tcPr>
          <w:p w:rsidR="00FA7190" w:rsidRPr="007C0094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 w:rsidRPr="007C0094">
              <w:rPr>
                <w:sz w:val="28"/>
                <w:szCs w:val="28"/>
              </w:rPr>
              <w:t>-Получение информации о настроении ребенка, его эмоциональном самочувствии</w:t>
            </w:r>
          </w:p>
        </w:tc>
        <w:tc>
          <w:tcPr>
            <w:tcW w:w="2939" w:type="dxa"/>
          </w:tcPr>
          <w:p w:rsidR="00FA7190" w:rsidRPr="007C0094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 w:rsidRPr="007C0094">
              <w:rPr>
                <w:sz w:val="28"/>
                <w:szCs w:val="28"/>
              </w:rPr>
              <w:t>«</w:t>
            </w:r>
            <w:proofErr w:type="gramStart"/>
            <w:r w:rsidRPr="007C0094">
              <w:rPr>
                <w:sz w:val="28"/>
                <w:szCs w:val="28"/>
              </w:rPr>
              <w:t>Эмоциональная</w:t>
            </w:r>
            <w:proofErr w:type="gramEnd"/>
            <w:r w:rsidRPr="007C0094">
              <w:rPr>
                <w:sz w:val="28"/>
                <w:szCs w:val="28"/>
              </w:rPr>
              <w:t xml:space="preserve"> </w:t>
            </w:r>
            <w:proofErr w:type="spellStart"/>
            <w:r w:rsidRPr="007C0094">
              <w:rPr>
                <w:sz w:val="28"/>
                <w:szCs w:val="28"/>
              </w:rPr>
              <w:t>цветопись</w:t>
            </w:r>
            <w:proofErr w:type="spellEnd"/>
            <w:r w:rsidRPr="007C0094">
              <w:rPr>
                <w:sz w:val="28"/>
                <w:szCs w:val="28"/>
              </w:rPr>
              <w:t xml:space="preserve"> по </w:t>
            </w:r>
            <w:proofErr w:type="spellStart"/>
            <w:r w:rsidRPr="007C0094">
              <w:rPr>
                <w:sz w:val="28"/>
                <w:szCs w:val="28"/>
              </w:rPr>
              <w:t>Лутошкину</w:t>
            </w:r>
            <w:proofErr w:type="spellEnd"/>
            <w:r w:rsidRPr="007C009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7C0094">
              <w:rPr>
                <w:sz w:val="28"/>
                <w:szCs w:val="28"/>
              </w:rPr>
              <w:t>наблюдение</w:t>
            </w:r>
          </w:p>
        </w:tc>
      </w:tr>
      <w:tr w:rsidR="00FA7190" w:rsidRPr="007C0094" w:rsidTr="00CA74C0">
        <w:tc>
          <w:tcPr>
            <w:tcW w:w="2500" w:type="dxa"/>
          </w:tcPr>
          <w:p w:rsidR="00FA7190" w:rsidRPr="007C0094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 w:rsidRPr="007C0094">
              <w:rPr>
                <w:sz w:val="28"/>
                <w:szCs w:val="28"/>
              </w:rPr>
              <w:t>Эмоциональное самочувствие ребенка и группы в целом</w:t>
            </w:r>
          </w:p>
        </w:tc>
        <w:tc>
          <w:tcPr>
            <w:tcW w:w="4007" w:type="dxa"/>
          </w:tcPr>
          <w:p w:rsidR="00FA7190" w:rsidRPr="007C0094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 w:rsidRPr="007C0094">
              <w:rPr>
                <w:sz w:val="28"/>
                <w:szCs w:val="28"/>
              </w:rPr>
              <w:t>Получение информации о впечатлениях от жизни в лагере</w:t>
            </w:r>
          </w:p>
        </w:tc>
        <w:tc>
          <w:tcPr>
            <w:tcW w:w="2939" w:type="dxa"/>
          </w:tcPr>
          <w:p w:rsidR="00FA7190" w:rsidRPr="007C0094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 w:rsidRPr="007C0094">
              <w:rPr>
                <w:sz w:val="28"/>
                <w:szCs w:val="28"/>
              </w:rPr>
              <w:t>Забор мнений</w:t>
            </w:r>
            <w:r>
              <w:rPr>
                <w:sz w:val="28"/>
                <w:szCs w:val="28"/>
              </w:rPr>
              <w:t xml:space="preserve"> в форме анкеты после проведения мероприятий</w:t>
            </w:r>
          </w:p>
        </w:tc>
      </w:tr>
      <w:tr w:rsidR="00FA7190" w:rsidRPr="007C0094" w:rsidTr="00CA74C0">
        <w:tc>
          <w:tcPr>
            <w:tcW w:w="2500" w:type="dxa"/>
          </w:tcPr>
          <w:p w:rsidR="00FA7190" w:rsidRPr="007C0094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 w:rsidRPr="007C0094">
              <w:rPr>
                <w:sz w:val="28"/>
                <w:szCs w:val="28"/>
              </w:rPr>
              <w:t>Итоговая диагностика</w:t>
            </w:r>
          </w:p>
        </w:tc>
        <w:tc>
          <w:tcPr>
            <w:tcW w:w="4007" w:type="dxa"/>
          </w:tcPr>
          <w:p w:rsidR="00FA7190" w:rsidRPr="007C0094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 w:rsidRPr="007C0094">
              <w:rPr>
                <w:sz w:val="28"/>
                <w:szCs w:val="28"/>
              </w:rPr>
              <w:t>Определение развития собственной личности</w:t>
            </w:r>
            <w:r>
              <w:rPr>
                <w:sz w:val="28"/>
                <w:szCs w:val="28"/>
              </w:rPr>
              <w:t>.</w:t>
            </w:r>
          </w:p>
          <w:p w:rsidR="00FA7190" w:rsidRPr="007C0094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 w:rsidRPr="007C0094">
              <w:rPr>
                <w:sz w:val="28"/>
                <w:szCs w:val="28"/>
              </w:rPr>
              <w:t>Получение информации о впечатлениях детей от пребывания в лагере</w:t>
            </w:r>
            <w:r>
              <w:rPr>
                <w:sz w:val="28"/>
                <w:szCs w:val="28"/>
              </w:rPr>
              <w:t>.</w:t>
            </w:r>
          </w:p>
          <w:p w:rsidR="00FA7190" w:rsidRPr="007C0094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 w:rsidRPr="007C0094">
              <w:rPr>
                <w:sz w:val="28"/>
                <w:szCs w:val="28"/>
              </w:rPr>
              <w:t>Рефлексивное подведение итогов лагерной смены</w:t>
            </w:r>
          </w:p>
        </w:tc>
        <w:tc>
          <w:tcPr>
            <w:tcW w:w="2939" w:type="dxa"/>
          </w:tcPr>
          <w:p w:rsidR="00FA7190" w:rsidRPr="007C0094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 w:rsidRPr="007C0094">
              <w:rPr>
                <w:sz w:val="28"/>
                <w:szCs w:val="28"/>
              </w:rPr>
              <w:t xml:space="preserve"> Рейтинг личностного роста</w:t>
            </w:r>
          </w:p>
          <w:p w:rsidR="00FA7190" w:rsidRPr="007C0094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 w:rsidRPr="007C0094">
              <w:rPr>
                <w:sz w:val="28"/>
                <w:szCs w:val="28"/>
              </w:rPr>
              <w:t>Анкета «Удовлетворенность пребыванием в лагере»</w:t>
            </w:r>
          </w:p>
          <w:p w:rsidR="00FA7190" w:rsidRPr="007C0094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  <w:r w:rsidRPr="007C0094">
              <w:rPr>
                <w:sz w:val="28"/>
                <w:szCs w:val="28"/>
              </w:rPr>
              <w:t xml:space="preserve"> Забор мнений</w:t>
            </w:r>
          </w:p>
          <w:p w:rsidR="00FA7190" w:rsidRPr="007C0094" w:rsidRDefault="00FA7190" w:rsidP="00CA74C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A7190" w:rsidRDefault="00FA7190" w:rsidP="00FA7190">
      <w:pPr>
        <w:spacing w:after="0"/>
        <w:ind w:left="-851" w:right="-1192" w:firstLine="851"/>
        <w:rPr>
          <w:rFonts w:ascii="Times New Roman" w:hAnsi="Times New Roman"/>
        </w:rPr>
      </w:pPr>
    </w:p>
    <w:p w:rsidR="00FA7190" w:rsidRDefault="00FA7190" w:rsidP="00FA71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A7190" w:rsidRDefault="00FA7190" w:rsidP="00FA71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015">
        <w:rPr>
          <w:rFonts w:ascii="Times New Roman" w:hAnsi="Times New Roman"/>
          <w:sz w:val="28"/>
          <w:szCs w:val="28"/>
        </w:rPr>
        <w:t>Как форма диагностики активно используется наблюдение. Во время специальных,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015">
        <w:rPr>
          <w:rFonts w:ascii="Times New Roman" w:hAnsi="Times New Roman"/>
          <w:sz w:val="28"/>
          <w:szCs w:val="28"/>
        </w:rPr>
        <w:t>деловых, психологических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015">
        <w:rPr>
          <w:rFonts w:ascii="Times New Roman" w:hAnsi="Times New Roman"/>
          <w:sz w:val="28"/>
          <w:szCs w:val="28"/>
        </w:rPr>
        <w:t>игр оно позволяет выявить лидерские качества, уровень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015">
        <w:rPr>
          <w:rFonts w:ascii="Times New Roman" w:hAnsi="Times New Roman"/>
          <w:sz w:val="28"/>
          <w:szCs w:val="28"/>
        </w:rPr>
        <w:t>коммуникации, активности, ответственности, открытости, доверия.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015">
        <w:rPr>
          <w:rFonts w:ascii="Times New Roman" w:hAnsi="Times New Roman"/>
          <w:sz w:val="28"/>
          <w:szCs w:val="28"/>
        </w:rPr>
        <w:t>Анализ, рефлексия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015">
        <w:rPr>
          <w:rFonts w:ascii="Times New Roman" w:hAnsi="Times New Roman"/>
          <w:sz w:val="28"/>
          <w:szCs w:val="28"/>
        </w:rPr>
        <w:t>планерках каждого дня позволит наблюдать динамику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FA7190" w:rsidRDefault="00FA7190" w:rsidP="00FA71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A7190" w:rsidRDefault="00FA7190" w:rsidP="00FA71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7190" w:rsidRPr="002D684A" w:rsidRDefault="00FA7190" w:rsidP="00FA71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684A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РИТЕРИИ ЭФФЕКТИВНОСТИ ПРОГРАММЫ</w:t>
      </w:r>
    </w:p>
    <w:p w:rsidR="00FA7190" w:rsidRPr="00476015" w:rsidRDefault="00FA7190" w:rsidP="00FA71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7190" w:rsidRPr="00476015" w:rsidRDefault="00FA7190" w:rsidP="00FA7190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6015">
        <w:rPr>
          <w:rFonts w:ascii="Times New Roman" w:hAnsi="Times New Roman"/>
          <w:sz w:val="28"/>
          <w:szCs w:val="28"/>
        </w:rPr>
        <w:t>постановка реальных целей и планирование результата программы;</w:t>
      </w:r>
    </w:p>
    <w:p w:rsidR="00FA7190" w:rsidRPr="00476015" w:rsidRDefault="00FA7190" w:rsidP="00FA7190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6015">
        <w:rPr>
          <w:rFonts w:ascii="Times New Roman" w:hAnsi="Times New Roman"/>
          <w:sz w:val="28"/>
          <w:szCs w:val="28"/>
        </w:rPr>
        <w:t>заинтересованность педагогов в реализации программы;</w:t>
      </w:r>
    </w:p>
    <w:p w:rsidR="00FA7190" w:rsidRDefault="00FA7190" w:rsidP="00FA7190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6015">
        <w:rPr>
          <w:rFonts w:ascii="Times New Roman" w:hAnsi="Times New Roman"/>
          <w:sz w:val="28"/>
          <w:szCs w:val="28"/>
        </w:rPr>
        <w:t>благоприятный психологический климат в детском и взрослом коллективах</w:t>
      </w:r>
      <w:r>
        <w:rPr>
          <w:rFonts w:ascii="Times New Roman" w:hAnsi="Times New Roman"/>
          <w:sz w:val="28"/>
          <w:szCs w:val="28"/>
        </w:rPr>
        <w:t>;</w:t>
      </w:r>
    </w:p>
    <w:p w:rsidR="00FA7190" w:rsidRDefault="00FA7190" w:rsidP="00FA7190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6015">
        <w:rPr>
          <w:rFonts w:ascii="Times New Roman" w:hAnsi="Times New Roman"/>
          <w:sz w:val="28"/>
          <w:szCs w:val="28"/>
        </w:rPr>
        <w:t xml:space="preserve"> удовлетворенность детей предложенными разнообразными видами деятельности, формами работы;</w:t>
      </w:r>
    </w:p>
    <w:p w:rsidR="00FA7190" w:rsidRPr="00476015" w:rsidRDefault="00FA7190" w:rsidP="00FA7190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6015">
        <w:rPr>
          <w:rFonts w:ascii="Times New Roman" w:hAnsi="Times New Roman"/>
          <w:sz w:val="28"/>
          <w:szCs w:val="28"/>
        </w:rPr>
        <w:t>творческое сотрудничество педагогов и детей;</w:t>
      </w:r>
    </w:p>
    <w:p w:rsidR="00FA7190" w:rsidRDefault="00FA7190" w:rsidP="00FA719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476015">
        <w:rPr>
          <w:rFonts w:ascii="Times New Roman" w:hAnsi="Times New Roman"/>
          <w:sz w:val="28"/>
          <w:szCs w:val="28"/>
        </w:rPr>
        <w:t>желание участвовать в работе лагеря на следующий год.</w:t>
      </w:r>
    </w:p>
    <w:p w:rsidR="00FA7190" w:rsidRDefault="00FA7190" w:rsidP="00FA7190">
      <w:pPr>
        <w:spacing w:after="0"/>
        <w:ind w:left="-851" w:right="-1192" w:firstLine="851"/>
        <w:rPr>
          <w:rFonts w:ascii="Times New Roman" w:hAnsi="Times New Roman"/>
        </w:rPr>
      </w:pPr>
    </w:p>
    <w:p w:rsidR="00FA7190" w:rsidRDefault="00FA7190" w:rsidP="00FA7190">
      <w:pPr>
        <w:spacing w:after="0"/>
        <w:ind w:left="-851" w:right="-1192" w:firstLine="851"/>
        <w:rPr>
          <w:rFonts w:ascii="Times New Roman" w:hAnsi="Times New Roman"/>
        </w:rPr>
      </w:pPr>
    </w:p>
    <w:p w:rsidR="00FA7190" w:rsidRDefault="00FA7190" w:rsidP="00FA7190">
      <w:pPr>
        <w:spacing w:after="0"/>
        <w:ind w:left="-851" w:right="-1192" w:firstLine="851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                                     </w:t>
      </w:r>
    </w:p>
    <w:p w:rsidR="00FA7190" w:rsidRDefault="00FA7190" w:rsidP="00FA7190">
      <w:pPr>
        <w:spacing w:after="0"/>
        <w:ind w:left="-851" w:right="-1192" w:firstLine="851"/>
        <w:rPr>
          <w:rFonts w:ascii="Times New Roman" w:hAnsi="Times New Roman"/>
          <w:b/>
          <w:smallCaps/>
          <w:sz w:val="28"/>
          <w:szCs w:val="28"/>
        </w:rPr>
      </w:pPr>
    </w:p>
    <w:p w:rsidR="00FA7190" w:rsidRDefault="00FA7190" w:rsidP="00FA7190">
      <w:pPr>
        <w:spacing w:after="0"/>
        <w:ind w:left="-851" w:right="-1192" w:firstLine="851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                                          </w:t>
      </w:r>
      <w:r w:rsidRPr="00476015">
        <w:rPr>
          <w:rFonts w:ascii="Times New Roman" w:hAnsi="Times New Roman"/>
          <w:b/>
          <w:smallCaps/>
          <w:sz w:val="28"/>
          <w:szCs w:val="28"/>
        </w:rPr>
        <w:t>ОЖИДАЕМЫЙ РЕЗУЛЬТАТ</w:t>
      </w:r>
    </w:p>
    <w:p w:rsidR="00FA7190" w:rsidRDefault="00FA7190" w:rsidP="00FA7190">
      <w:pPr>
        <w:spacing w:after="0"/>
        <w:ind w:left="-851" w:right="-1192" w:firstLine="851"/>
        <w:rPr>
          <w:rFonts w:ascii="Times New Roman" w:hAnsi="Times New Roman"/>
          <w:b/>
          <w:smallCaps/>
          <w:sz w:val="28"/>
          <w:szCs w:val="28"/>
        </w:rPr>
      </w:pPr>
    </w:p>
    <w:p w:rsidR="00FA7190" w:rsidRPr="00C53117" w:rsidRDefault="00FA7190" w:rsidP="00FA7190">
      <w:pPr>
        <w:spacing w:after="0" w:line="240" w:lineRule="auto"/>
        <w:ind w:firstLine="851"/>
        <w:rPr>
          <w:rFonts w:ascii="Times New Roman" w:hAnsi="Times New Roman"/>
          <w:b/>
          <w:i/>
          <w:sz w:val="28"/>
          <w:szCs w:val="28"/>
        </w:rPr>
      </w:pPr>
      <w:r w:rsidRPr="00C53117">
        <w:rPr>
          <w:rFonts w:ascii="Times New Roman" w:hAnsi="Times New Roman"/>
          <w:b/>
          <w:i/>
          <w:sz w:val="28"/>
          <w:szCs w:val="28"/>
        </w:rPr>
        <w:lastRenderedPageBreak/>
        <w:t>Для развития личности ребенка:</w:t>
      </w:r>
    </w:p>
    <w:p w:rsidR="00FA7190" w:rsidRDefault="00FA7190" w:rsidP="00FA7190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6015">
        <w:rPr>
          <w:rFonts w:ascii="Times New Roman" w:hAnsi="Times New Roman"/>
          <w:sz w:val="28"/>
          <w:szCs w:val="28"/>
        </w:rPr>
        <w:t>удовлетворение потребности в полноценном отдыхе;</w:t>
      </w:r>
    </w:p>
    <w:p w:rsidR="00FA7190" w:rsidRDefault="00FA7190" w:rsidP="00FA7190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интересов детей и их обогащение;</w:t>
      </w:r>
    </w:p>
    <w:p w:rsidR="00FA7190" w:rsidRPr="00C53117" w:rsidRDefault="00FA7190" w:rsidP="00FA7190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53117">
        <w:rPr>
          <w:rFonts w:ascii="Times New Roman" w:hAnsi="Times New Roman"/>
          <w:sz w:val="28"/>
          <w:szCs w:val="28"/>
        </w:rPr>
        <w:t>совершенствование методик организации форм работы;</w:t>
      </w:r>
    </w:p>
    <w:p w:rsidR="00FA7190" w:rsidRPr="00C53117" w:rsidRDefault="00FA7190" w:rsidP="00FA7190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53117">
        <w:rPr>
          <w:rFonts w:ascii="Times New Roman" w:hAnsi="Times New Roman"/>
          <w:sz w:val="28"/>
          <w:szCs w:val="28"/>
        </w:rPr>
        <w:t>осознание себя как значимой частицы мироздания и как частицы, у которой есть Родина, прошлое, будущее;</w:t>
      </w:r>
    </w:p>
    <w:p w:rsidR="00FA7190" w:rsidRPr="00C53117" w:rsidRDefault="00FA7190" w:rsidP="00FA7190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53117">
        <w:rPr>
          <w:rFonts w:ascii="Times New Roman" w:hAnsi="Times New Roman"/>
          <w:sz w:val="28"/>
          <w:szCs w:val="28"/>
        </w:rPr>
        <w:t>личностный рост участника программы.</w:t>
      </w:r>
    </w:p>
    <w:p w:rsidR="00FA7190" w:rsidRPr="00C53117" w:rsidRDefault="00FA7190" w:rsidP="00FA7190">
      <w:pPr>
        <w:spacing w:after="0" w:line="240" w:lineRule="auto"/>
        <w:ind w:left="1211"/>
        <w:rPr>
          <w:rFonts w:ascii="Times New Roman" w:hAnsi="Times New Roman"/>
          <w:sz w:val="28"/>
          <w:szCs w:val="28"/>
        </w:rPr>
      </w:pPr>
    </w:p>
    <w:p w:rsidR="00FA7190" w:rsidRPr="00C53117" w:rsidRDefault="00FA7190" w:rsidP="00FA7190">
      <w:pPr>
        <w:spacing w:after="0" w:line="240" w:lineRule="auto"/>
        <w:ind w:left="1211"/>
        <w:rPr>
          <w:rFonts w:ascii="Times New Roman" w:hAnsi="Times New Roman"/>
          <w:b/>
          <w:i/>
          <w:sz w:val="28"/>
          <w:szCs w:val="28"/>
        </w:rPr>
      </w:pPr>
      <w:r w:rsidRPr="00C53117">
        <w:rPr>
          <w:rFonts w:ascii="Times New Roman" w:hAnsi="Times New Roman"/>
          <w:b/>
          <w:i/>
          <w:sz w:val="28"/>
          <w:szCs w:val="28"/>
        </w:rPr>
        <w:t>Для раз</w:t>
      </w:r>
      <w:r>
        <w:rPr>
          <w:rFonts w:ascii="Times New Roman" w:hAnsi="Times New Roman"/>
          <w:b/>
          <w:i/>
          <w:sz w:val="28"/>
          <w:szCs w:val="28"/>
        </w:rPr>
        <w:t>вития воспитательной системы</w:t>
      </w:r>
      <w:r w:rsidRPr="00C53117">
        <w:rPr>
          <w:rFonts w:ascii="Times New Roman" w:hAnsi="Times New Roman"/>
          <w:b/>
          <w:i/>
          <w:sz w:val="28"/>
          <w:szCs w:val="28"/>
        </w:rPr>
        <w:t>:</w:t>
      </w:r>
    </w:p>
    <w:p w:rsidR="00FA7190" w:rsidRPr="00C53117" w:rsidRDefault="00FA7190" w:rsidP="00FA71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53117">
        <w:rPr>
          <w:rFonts w:ascii="Times New Roman" w:hAnsi="Times New Roman"/>
          <w:sz w:val="28"/>
          <w:szCs w:val="28"/>
        </w:rPr>
        <w:t>овершенствование методик организации форм работы;</w:t>
      </w:r>
    </w:p>
    <w:p w:rsidR="00FA7190" w:rsidRPr="00C53117" w:rsidRDefault="00FA7190" w:rsidP="00FA719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53117">
        <w:rPr>
          <w:rFonts w:ascii="Times New Roman" w:hAnsi="Times New Roman"/>
          <w:sz w:val="28"/>
          <w:szCs w:val="28"/>
        </w:rPr>
        <w:t>ополнение копилки форм работы</w:t>
      </w:r>
      <w:r>
        <w:rPr>
          <w:rFonts w:ascii="Times New Roman" w:hAnsi="Times New Roman"/>
          <w:sz w:val="28"/>
          <w:szCs w:val="28"/>
        </w:rPr>
        <w:t xml:space="preserve"> в условиях </w:t>
      </w:r>
      <w:proofErr w:type="gramStart"/>
      <w:r>
        <w:rPr>
          <w:rFonts w:ascii="Times New Roman" w:hAnsi="Times New Roman"/>
          <w:sz w:val="28"/>
          <w:szCs w:val="28"/>
        </w:rPr>
        <w:t>оздоровительного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лагаря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C53117">
        <w:rPr>
          <w:rFonts w:ascii="Times New Roman" w:hAnsi="Times New Roman"/>
          <w:sz w:val="28"/>
          <w:szCs w:val="28"/>
        </w:rPr>
        <w:t>.</w:t>
      </w:r>
    </w:p>
    <w:p w:rsidR="00FA7190" w:rsidRDefault="00FA7190" w:rsidP="00FA7190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FA7190" w:rsidRPr="00C53117" w:rsidRDefault="00FA7190" w:rsidP="00FA7190">
      <w:pPr>
        <w:spacing w:after="0" w:line="240" w:lineRule="auto"/>
        <w:ind w:left="1080"/>
        <w:rPr>
          <w:rFonts w:ascii="Times New Roman" w:hAnsi="Times New Roman"/>
          <w:b/>
          <w:i/>
          <w:sz w:val="28"/>
          <w:szCs w:val="28"/>
        </w:rPr>
      </w:pPr>
      <w:r w:rsidRPr="00C53117">
        <w:rPr>
          <w:rFonts w:ascii="Times New Roman" w:hAnsi="Times New Roman"/>
          <w:b/>
          <w:i/>
          <w:sz w:val="28"/>
          <w:szCs w:val="28"/>
        </w:rPr>
        <w:t>Для педагогов:</w:t>
      </w:r>
    </w:p>
    <w:p w:rsidR="00FA7190" w:rsidRDefault="00FA7190" w:rsidP="00FA7190">
      <w:pPr>
        <w:numPr>
          <w:ilvl w:val="0"/>
          <w:numId w:val="22"/>
        </w:numPr>
        <w:tabs>
          <w:tab w:val="clear" w:pos="1800"/>
          <w:tab w:val="num" w:pos="1418"/>
        </w:tabs>
        <w:spacing w:after="0" w:line="240" w:lineRule="auto"/>
        <w:ind w:hanging="6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педагогического мастерства;</w:t>
      </w:r>
    </w:p>
    <w:p w:rsidR="00FA7190" w:rsidRDefault="00FA7190" w:rsidP="00FA7190">
      <w:pPr>
        <w:numPr>
          <w:ilvl w:val="0"/>
          <w:numId w:val="22"/>
        </w:numPr>
        <w:tabs>
          <w:tab w:val="clear" w:pos="1800"/>
          <w:tab w:val="num" w:pos="1134"/>
        </w:tabs>
        <w:spacing w:after="0" w:line="240" w:lineRule="auto"/>
        <w:ind w:left="1418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отработка модели взаимодействия </w:t>
      </w:r>
      <w:proofErr w:type="spellStart"/>
      <w:r>
        <w:rPr>
          <w:rFonts w:ascii="Times New Roman" w:hAnsi="Times New Roman"/>
          <w:sz w:val="28"/>
          <w:szCs w:val="28"/>
        </w:rPr>
        <w:t>педотряда</w:t>
      </w:r>
      <w:proofErr w:type="spellEnd"/>
      <w:r>
        <w:rPr>
          <w:rFonts w:ascii="Times New Roman" w:hAnsi="Times New Roman"/>
          <w:sz w:val="28"/>
          <w:szCs w:val="28"/>
        </w:rPr>
        <w:t xml:space="preserve"> с детским коллективом в рамках ЛДП.</w:t>
      </w:r>
    </w:p>
    <w:p w:rsidR="00FA7190" w:rsidRDefault="00FA7190" w:rsidP="00FA71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7190" w:rsidRDefault="00FA7190" w:rsidP="00FA71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7190" w:rsidRDefault="00FA7190" w:rsidP="00FA71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7190" w:rsidRDefault="00FA7190" w:rsidP="00FA71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7190" w:rsidRDefault="00FA7190" w:rsidP="00FA71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97790</wp:posOffset>
            </wp:positionV>
            <wp:extent cx="3086100" cy="1791335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9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190" w:rsidRDefault="00FA7190" w:rsidP="00FA71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7190" w:rsidRDefault="00FA7190" w:rsidP="00FA71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7190" w:rsidRDefault="00FA7190" w:rsidP="00FA71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7190" w:rsidRDefault="00FA7190" w:rsidP="00FA71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7190" w:rsidRDefault="00FA7190" w:rsidP="00FA71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7190" w:rsidRDefault="00FA7190" w:rsidP="00FA71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7190" w:rsidRDefault="00FA7190" w:rsidP="00FA7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190" w:rsidRDefault="00FA7190" w:rsidP="00FA7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190" w:rsidRDefault="00FA7190" w:rsidP="00FA7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190" w:rsidRDefault="00FA7190" w:rsidP="00FA7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190" w:rsidRDefault="00FA7190" w:rsidP="00FA7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190" w:rsidRPr="00C2452B" w:rsidRDefault="00FA7190" w:rsidP="00FA7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452B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FA7190" w:rsidRPr="00C2452B" w:rsidRDefault="00FA7190" w:rsidP="00FA7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190" w:rsidRDefault="00FA7190" w:rsidP="00FA7190">
      <w:pPr>
        <w:numPr>
          <w:ilvl w:val="0"/>
          <w:numId w:val="13"/>
        </w:numPr>
        <w:spacing w:after="0"/>
        <w:ind w:left="0" w:right="-1192" w:firstLine="0"/>
        <w:contextualSpacing/>
        <w:rPr>
          <w:rFonts w:ascii="Times New Roman" w:hAnsi="Times New Roman"/>
          <w:sz w:val="28"/>
          <w:szCs w:val="28"/>
        </w:rPr>
      </w:pPr>
      <w:r w:rsidRPr="00C2452B">
        <w:rPr>
          <w:rFonts w:ascii="Times New Roman" w:hAnsi="Times New Roman"/>
          <w:sz w:val="28"/>
          <w:szCs w:val="28"/>
        </w:rPr>
        <w:t xml:space="preserve">Андреева В. И., </w:t>
      </w:r>
      <w:proofErr w:type="spellStart"/>
      <w:r w:rsidRPr="00C2452B">
        <w:rPr>
          <w:rFonts w:ascii="Times New Roman" w:hAnsi="Times New Roman"/>
          <w:sz w:val="28"/>
          <w:szCs w:val="28"/>
        </w:rPr>
        <w:t>Щетинская</w:t>
      </w:r>
      <w:proofErr w:type="spellEnd"/>
      <w:r w:rsidRPr="00C2452B">
        <w:rPr>
          <w:rFonts w:ascii="Times New Roman" w:hAnsi="Times New Roman"/>
          <w:sz w:val="28"/>
          <w:szCs w:val="28"/>
        </w:rPr>
        <w:t xml:space="preserve"> А. И. Педагогика дополнительного </w:t>
      </w:r>
    </w:p>
    <w:p w:rsidR="00FA7190" w:rsidRPr="00C2452B" w:rsidRDefault="00FA7190" w:rsidP="00FA7190">
      <w:pPr>
        <w:spacing w:after="0"/>
        <w:ind w:right="-1192"/>
        <w:contextualSpacing/>
        <w:rPr>
          <w:rFonts w:ascii="Times New Roman" w:hAnsi="Times New Roman"/>
          <w:sz w:val="28"/>
          <w:szCs w:val="28"/>
        </w:rPr>
      </w:pPr>
      <w:r w:rsidRPr="00C2452B">
        <w:rPr>
          <w:rFonts w:ascii="Times New Roman" w:hAnsi="Times New Roman"/>
          <w:sz w:val="28"/>
          <w:szCs w:val="28"/>
        </w:rPr>
        <w:t>образования: приоритет духовности, здоровья и творчества. – Казань – Оренбург, Центр инновационных технологий, 2001</w:t>
      </w:r>
    </w:p>
    <w:p w:rsidR="00FA7190" w:rsidRDefault="00FA7190" w:rsidP="00FA7190">
      <w:pPr>
        <w:numPr>
          <w:ilvl w:val="0"/>
          <w:numId w:val="13"/>
        </w:numPr>
        <w:spacing w:after="0"/>
        <w:ind w:left="0" w:right="-1192" w:firstLine="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C2452B">
        <w:rPr>
          <w:rFonts w:ascii="Times New Roman" w:hAnsi="Times New Roman"/>
          <w:sz w:val="28"/>
          <w:szCs w:val="28"/>
        </w:rPr>
        <w:t>Байбородова</w:t>
      </w:r>
      <w:proofErr w:type="spellEnd"/>
      <w:r w:rsidRPr="00C2452B">
        <w:rPr>
          <w:rFonts w:ascii="Times New Roman" w:hAnsi="Times New Roman"/>
          <w:sz w:val="28"/>
          <w:szCs w:val="28"/>
        </w:rPr>
        <w:t xml:space="preserve"> Л. В. Воспитательная работа в детском загородном лагере.</w:t>
      </w:r>
    </w:p>
    <w:p w:rsidR="00FA7190" w:rsidRPr="00C2452B" w:rsidRDefault="00FA7190" w:rsidP="00FA7190">
      <w:pPr>
        <w:spacing w:after="0"/>
        <w:ind w:right="-1192"/>
        <w:contextualSpacing/>
        <w:rPr>
          <w:rFonts w:ascii="Times New Roman" w:hAnsi="Times New Roman"/>
          <w:sz w:val="28"/>
          <w:szCs w:val="28"/>
        </w:rPr>
      </w:pPr>
      <w:r w:rsidRPr="00C2452B">
        <w:rPr>
          <w:rFonts w:ascii="Times New Roman" w:hAnsi="Times New Roman"/>
          <w:sz w:val="28"/>
          <w:szCs w:val="28"/>
        </w:rPr>
        <w:t>– Ярославль: Академия развития, 2003</w:t>
      </w:r>
    </w:p>
    <w:p w:rsidR="00FA7190" w:rsidRDefault="00FA7190" w:rsidP="00FA7190">
      <w:pPr>
        <w:numPr>
          <w:ilvl w:val="0"/>
          <w:numId w:val="13"/>
        </w:numPr>
        <w:spacing w:after="0" w:line="240" w:lineRule="auto"/>
        <w:ind w:left="0" w:right="-1192" w:firstLine="0"/>
        <w:rPr>
          <w:rFonts w:ascii="Times New Roman" w:hAnsi="Times New Roman"/>
          <w:sz w:val="28"/>
          <w:szCs w:val="28"/>
        </w:rPr>
      </w:pPr>
      <w:proofErr w:type="spellStart"/>
      <w:r w:rsidRPr="00C2452B">
        <w:rPr>
          <w:rFonts w:ascii="Times New Roman" w:hAnsi="Times New Roman"/>
          <w:sz w:val="28"/>
          <w:szCs w:val="28"/>
        </w:rPr>
        <w:t>Григоренко</w:t>
      </w:r>
      <w:proofErr w:type="spellEnd"/>
      <w:r w:rsidRPr="00C2452B">
        <w:rPr>
          <w:rFonts w:ascii="Times New Roman" w:hAnsi="Times New Roman"/>
          <w:sz w:val="28"/>
          <w:szCs w:val="28"/>
        </w:rPr>
        <w:t xml:space="preserve"> Ю.Н., </w:t>
      </w:r>
      <w:proofErr w:type="spellStart"/>
      <w:r w:rsidRPr="00C2452B">
        <w:rPr>
          <w:rFonts w:ascii="Times New Roman" w:hAnsi="Times New Roman"/>
          <w:sz w:val="28"/>
          <w:szCs w:val="28"/>
        </w:rPr>
        <w:t>Кострецова</w:t>
      </w:r>
      <w:proofErr w:type="spellEnd"/>
      <w:r w:rsidRPr="00C2452B">
        <w:rPr>
          <w:rFonts w:ascii="Times New Roman" w:hAnsi="Times New Roman"/>
          <w:sz w:val="28"/>
          <w:szCs w:val="28"/>
        </w:rPr>
        <w:t xml:space="preserve"> У.Ю., Кипарис-2: Учебное пособие </w:t>
      </w:r>
    </w:p>
    <w:p w:rsidR="00FA7190" w:rsidRDefault="00FA7190" w:rsidP="00FA7190">
      <w:pPr>
        <w:spacing w:after="0" w:line="240" w:lineRule="auto"/>
        <w:ind w:right="-1192"/>
        <w:rPr>
          <w:rFonts w:ascii="Times New Roman" w:hAnsi="Times New Roman"/>
          <w:sz w:val="28"/>
          <w:szCs w:val="28"/>
        </w:rPr>
      </w:pPr>
      <w:r w:rsidRPr="00C2452B">
        <w:rPr>
          <w:rFonts w:ascii="Times New Roman" w:hAnsi="Times New Roman"/>
          <w:sz w:val="28"/>
          <w:szCs w:val="28"/>
        </w:rPr>
        <w:t>по организации детского досуга в детских оздоровительных лагерях и школе.</w:t>
      </w:r>
    </w:p>
    <w:p w:rsidR="00FA7190" w:rsidRPr="00C2452B" w:rsidRDefault="00FA7190" w:rsidP="00FA7190">
      <w:pPr>
        <w:spacing w:after="0" w:line="240" w:lineRule="auto"/>
        <w:ind w:right="-1192"/>
        <w:rPr>
          <w:rFonts w:ascii="Times New Roman" w:hAnsi="Times New Roman"/>
          <w:sz w:val="28"/>
          <w:szCs w:val="28"/>
        </w:rPr>
      </w:pPr>
      <w:r w:rsidRPr="00C2452B">
        <w:rPr>
          <w:rFonts w:ascii="Times New Roman" w:hAnsi="Times New Roman"/>
          <w:sz w:val="28"/>
          <w:szCs w:val="28"/>
        </w:rPr>
        <w:t xml:space="preserve"> – М.: Педагогическое общество России, 2002.</w:t>
      </w:r>
    </w:p>
    <w:p w:rsidR="00FA7190" w:rsidRDefault="00FA7190" w:rsidP="00FA7190">
      <w:pPr>
        <w:numPr>
          <w:ilvl w:val="0"/>
          <w:numId w:val="13"/>
        </w:numPr>
        <w:spacing w:after="0" w:line="240" w:lineRule="auto"/>
        <w:ind w:left="0" w:right="-1192" w:firstLine="0"/>
        <w:rPr>
          <w:rFonts w:ascii="Times New Roman" w:hAnsi="Times New Roman"/>
          <w:sz w:val="28"/>
          <w:szCs w:val="28"/>
        </w:rPr>
      </w:pPr>
      <w:proofErr w:type="spellStart"/>
      <w:r w:rsidRPr="00C2452B">
        <w:rPr>
          <w:rFonts w:ascii="Times New Roman" w:hAnsi="Times New Roman"/>
          <w:sz w:val="28"/>
          <w:szCs w:val="28"/>
        </w:rPr>
        <w:lastRenderedPageBreak/>
        <w:t>Григоренко</w:t>
      </w:r>
      <w:proofErr w:type="spellEnd"/>
      <w:r w:rsidRPr="00C2452B">
        <w:rPr>
          <w:rFonts w:ascii="Times New Roman" w:hAnsi="Times New Roman"/>
          <w:sz w:val="28"/>
          <w:szCs w:val="28"/>
        </w:rPr>
        <w:t xml:space="preserve"> Ю.Н., </w:t>
      </w:r>
      <w:proofErr w:type="spellStart"/>
      <w:r w:rsidRPr="00C2452B">
        <w:rPr>
          <w:rFonts w:ascii="Times New Roman" w:hAnsi="Times New Roman"/>
          <w:sz w:val="28"/>
          <w:szCs w:val="28"/>
        </w:rPr>
        <w:t>Пушина</w:t>
      </w:r>
      <w:proofErr w:type="spellEnd"/>
      <w:r w:rsidRPr="00C2452B">
        <w:rPr>
          <w:rFonts w:ascii="Times New Roman" w:hAnsi="Times New Roman"/>
          <w:sz w:val="28"/>
          <w:szCs w:val="28"/>
        </w:rPr>
        <w:t xml:space="preserve"> М.А., Кипарис-4: </w:t>
      </w:r>
      <w:proofErr w:type="spellStart"/>
      <w:r w:rsidRPr="00C2452B">
        <w:rPr>
          <w:rFonts w:ascii="Times New Roman" w:hAnsi="Times New Roman"/>
          <w:sz w:val="28"/>
          <w:szCs w:val="28"/>
        </w:rPr>
        <w:t>Учебно</w:t>
      </w:r>
      <w:proofErr w:type="spellEnd"/>
      <w:r w:rsidRPr="00C2452B">
        <w:rPr>
          <w:rFonts w:ascii="Times New Roman" w:hAnsi="Times New Roman"/>
          <w:sz w:val="28"/>
          <w:szCs w:val="28"/>
        </w:rPr>
        <w:t xml:space="preserve">–практическое </w:t>
      </w:r>
    </w:p>
    <w:p w:rsidR="00FA7190" w:rsidRDefault="00FA7190" w:rsidP="00FA7190">
      <w:pPr>
        <w:spacing w:after="0" w:line="240" w:lineRule="auto"/>
        <w:ind w:right="-1192"/>
        <w:rPr>
          <w:rFonts w:ascii="Times New Roman" w:hAnsi="Times New Roman"/>
          <w:sz w:val="28"/>
          <w:szCs w:val="28"/>
        </w:rPr>
      </w:pPr>
      <w:r w:rsidRPr="00C2452B">
        <w:rPr>
          <w:rFonts w:ascii="Times New Roman" w:hAnsi="Times New Roman"/>
          <w:sz w:val="28"/>
          <w:szCs w:val="28"/>
        </w:rPr>
        <w:t>пособие для воспитателей и вожатых.- М.: Педагогическое общество России,</w:t>
      </w:r>
    </w:p>
    <w:p w:rsidR="00FA7190" w:rsidRPr="00C2452B" w:rsidRDefault="00FA7190" w:rsidP="00FA7190">
      <w:pPr>
        <w:spacing w:after="0" w:line="240" w:lineRule="auto"/>
        <w:ind w:right="-1192"/>
        <w:rPr>
          <w:rFonts w:ascii="Times New Roman" w:hAnsi="Times New Roman"/>
          <w:sz w:val="28"/>
          <w:szCs w:val="28"/>
        </w:rPr>
      </w:pPr>
      <w:r w:rsidRPr="00C2452B">
        <w:rPr>
          <w:rFonts w:ascii="Times New Roman" w:hAnsi="Times New Roman"/>
          <w:sz w:val="28"/>
          <w:szCs w:val="28"/>
        </w:rPr>
        <w:t>2003.</w:t>
      </w:r>
    </w:p>
    <w:p w:rsidR="00FA7190" w:rsidRDefault="00FA7190" w:rsidP="00FA7190">
      <w:pPr>
        <w:numPr>
          <w:ilvl w:val="0"/>
          <w:numId w:val="13"/>
        </w:numPr>
        <w:spacing w:after="0"/>
        <w:ind w:left="0" w:right="-1192" w:firstLine="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C2452B">
        <w:rPr>
          <w:rFonts w:ascii="Times New Roman" w:hAnsi="Times New Roman"/>
          <w:sz w:val="28"/>
          <w:szCs w:val="28"/>
        </w:rPr>
        <w:t>Гузенко</w:t>
      </w:r>
      <w:proofErr w:type="spellEnd"/>
      <w:r w:rsidRPr="00C2452B">
        <w:rPr>
          <w:rFonts w:ascii="Times New Roman" w:hAnsi="Times New Roman"/>
          <w:sz w:val="28"/>
          <w:szCs w:val="28"/>
        </w:rPr>
        <w:t xml:space="preserve"> А.П. Как сделать отдых детей незабываемым праздником. </w:t>
      </w:r>
    </w:p>
    <w:p w:rsidR="00FA7190" w:rsidRPr="00C2452B" w:rsidRDefault="00FA7190" w:rsidP="00FA7190">
      <w:pPr>
        <w:spacing w:after="0"/>
        <w:ind w:right="-2"/>
        <w:contextualSpacing/>
        <w:rPr>
          <w:rFonts w:ascii="Times New Roman" w:hAnsi="Times New Roman"/>
          <w:sz w:val="28"/>
          <w:szCs w:val="28"/>
        </w:rPr>
      </w:pPr>
      <w:r w:rsidRPr="00C2452B">
        <w:rPr>
          <w:rFonts w:ascii="Times New Roman" w:hAnsi="Times New Roman"/>
          <w:sz w:val="28"/>
          <w:szCs w:val="28"/>
        </w:rPr>
        <w:t>Волгоград: Учитель, 2007.</w:t>
      </w:r>
    </w:p>
    <w:p w:rsidR="00FA7190" w:rsidRDefault="00FA7190" w:rsidP="00FA7190">
      <w:pPr>
        <w:numPr>
          <w:ilvl w:val="0"/>
          <w:numId w:val="13"/>
        </w:numPr>
        <w:spacing w:after="0"/>
        <w:ind w:left="0" w:right="-1192" w:firstLine="0"/>
        <w:contextualSpacing/>
        <w:rPr>
          <w:rFonts w:ascii="Times New Roman" w:hAnsi="Times New Roman"/>
          <w:sz w:val="28"/>
          <w:szCs w:val="28"/>
        </w:rPr>
      </w:pPr>
      <w:r w:rsidRPr="00C2452B">
        <w:rPr>
          <w:rFonts w:ascii="Times New Roman" w:hAnsi="Times New Roman"/>
          <w:sz w:val="28"/>
          <w:szCs w:val="28"/>
        </w:rPr>
        <w:t xml:space="preserve">Загородный летний лагерь на базе школы./Авт.-сост. Е.В. Савченко, </w:t>
      </w:r>
    </w:p>
    <w:p w:rsidR="00FA7190" w:rsidRDefault="00FA7190" w:rsidP="00FA7190">
      <w:pPr>
        <w:spacing w:after="0"/>
        <w:ind w:right="-1192"/>
        <w:contextualSpacing/>
        <w:rPr>
          <w:rFonts w:ascii="Times New Roman" w:hAnsi="Times New Roman"/>
          <w:sz w:val="28"/>
          <w:szCs w:val="28"/>
        </w:rPr>
      </w:pPr>
      <w:r w:rsidRPr="00C2452B">
        <w:rPr>
          <w:rFonts w:ascii="Times New Roman" w:hAnsi="Times New Roman"/>
          <w:sz w:val="28"/>
          <w:szCs w:val="28"/>
        </w:rPr>
        <w:t xml:space="preserve">О.Е. </w:t>
      </w:r>
      <w:proofErr w:type="spellStart"/>
      <w:r w:rsidRPr="00C2452B">
        <w:rPr>
          <w:rFonts w:ascii="Times New Roman" w:hAnsi="Times New Roman"/>
          <w:sz w:val="28"/>
          <w:szCs w:val="28"/>
        </w:rPr>
        <w:t>Жиренко</w:t>
      </w:r>
      <w:proofErr w:type="spellEnd"/>
      <w:r w:rsidRPr="00C2452B">
        <w:rPr>
          <w:rFonts w:ascii="Times New Roman" w:hAnsi="Times New Roman"/>
          <w:sz w:val="28"/>
          <w:szCs w:val="28"/>
        </w:rPr>
        <w:t>, С.И.Лобачева, Е.И. Гончарова. – М.: ВАКО, 2007 –</w:t>
      </w:r>
    </w:p>
    <w:p w:rsidR="00FA7190" w:rsidRPr="00C2452B" w:rsidRDefault="00FA7190" w:rsidP="00FA7190">
      <w:pPr>
        <w:spacing w:after="0"/>
        <w:ind w:right="-1192"/>
        <w:contextualSpacing/>
        <w:rPr>
          <w:rFonts w:ascii="Times New Roman" w:hAnsi="Times New Roman"/>
          <w:sz w:val="28"/>
          <w:szCs w:val="28"/>
        </w:rPr>
      </w:pPr>
      <w:r w:rsidRPr="00C2452B">
        <w:rPr>
          <w:rFonts w:ascii="Times New Roman" w:hAnsi="Times New Roman"/>
          <w:sz w:val="28"/>
          <w:szCs w:val="28"/>
        </w:rPr>
        <w:t>(Мозаики детского отдыха).</w:t>
      </w:r>
    </w:p>
    <w:p w:rsidR="00FA7190" w:rsidRDefault="00FA7190" w:rsidP="00FA7190">
      <w:pPr>
        <w:numPr>
          <w:ilvl w:val="0"/>
          <w:numId w:val="13"/>
        </w:numPr>
        <w:spacing w:after="0"/>
        <w:ind w:left="0" w:right="-1192" w:firstLine="0"/>
        <w:contextualSpacing/>
        <w:rPr>
          <w:rFonts w:ascii="Times New Roman" w:hAnsi="Times New Roman"/>
          <w:sz w:val="28"/>
          <w:szCs w:val="28"/>
        </w:rPr>
      </w:pPr>
      <w:r w:rsidRPr="00C2452B">
        <w:rPr>
          <w:rFonts w:ascii="Times New Roman" w:hAnsi="Times New Roman"/>
          <w:sz w:val="28"/>
          <w:szCs w:val="28"/>
        </w:rPr>
        <w:t xml:space="preserve">Лобачева С.И., </w:t>
      </w:r>
      <w:proofErr w:type="spellStart"/>
      <w:r w:rsidRPr="00C2452B">
        <w:rPr>
          <w:rFonts w:ascii="Times New Roman" w:hAnsi="Times New Roman"/>
          <w:sz w:val="28"/>
          <w:szCs w:val="28"/>
        </w:rPr>
        <w:t>Жиренко</w:t>
      </w:r>
      <w:proofErr w:type="spellEnd"/>
      <w:r w:rsidRPr="00C2452B">
        <w:rPr>
          <w:rFonts w:ascii="Times New Roman" w:hAnsi="Times New Roman"/>
          <w:sz w:val="28"/>
          <w:szCs w:val="28"/>
        </w:rPr>
        <w:t xml:space="preserve"> О.Е. Справочник вожатого, </w:t>
      </w:r>
      <w:proofErr w:type="gramStart"/>
      <w:r w:rsidRPr="00C2452B">
        <w:rPr>
          <w:rFonts w:ascii="Times New Roman" w:hAnsi="Times New Roman"/>
          <w:sz w:val="28"/>
          <w:szCs w:val="28"/>
        </w:rPr>
        <w:t>-М</w:t>
      </w:r>
      <w:proofErr w:type="gramEnd"/>
      <w:r w:rsidRPr="00C2452B">
        <w:rPr>
          <w:rFonts w:ascii="Times New Roman" w:hAnsi="Times New Roman"/>
          <w:sz w:val="28"/>
          <w:szCs w:val="28"/>
        </w:rPr>
        <w:t>.: ВАКО,</w:t>
      </w:r>
    </w:p>
    <w:p w:rsidR="00FA7190" w:rsidRPr="00C2452B" w:rsidRDefault="00FA7190" w:rsidP="00FA7190">
      <w:pPr>
        <w:spacing w:after="0"/>
        <w:ind w:right="-1192"/>
        <w:contextualSpacing/>
        <w:rPr>
          <w:rFonts w:ascii="Times New Roman" w:hAnsi="Times New Roman"/>
          <w:sz w:val="28"/>
          <w:szCs w:val="28"/>
        </w:rPr>
      </w:pPr>
      <w:r w:rsidRPr="00C2452B">
        <w:rPr>
          <w:rFonts w:ascii="Times New Roman" w:hAnsi="Times New Roman"/>
          <w:sz w:val="28"/>
          <w:szCs w:val="28"/>
        </w:rPr>
        <w:t>2007 – (Мозаика детского отдыха).</w:t>
      </w:r>
    </w:p>
    <w:p w:rsidR="00FA7190" w:rsidRDefault="00FA7190" w:rsidP="00FA7190">
      <w:pPr>
        <w:numPr>
          <w:ilvl w:val="0"/>
          <w:numId w:val="13"/>
        </w:numPr>
        <w:spacing w:after="0"/>
        <w:ind w:left="0" w:right="-1192" w:firstLine="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C2452B">
        <w:rPr>
          <w:rFonts w:ascii="Times New Roman" w:hAnsi="Times New Roman"/>
          <w:sz w:val="28"/>
          <w:szCs w:val="28"/>
        </w:rPr>
        <w:t>Тетерский</w:t>
      </w:r>
      <w:proofErr w:type="spellEnd"/>
      <w:r w:rsidRPr="00C2452B">
        <w:rPr>
          <w:rFonts w:ascii="Times New Roman" w:hAnsi="Times New Roman"/>
          <w:sz w:val="28"/>
          <w:szCs w:val="28"/>
        </w:rPr>
        <w:t xml:space="preserve"> С.В., </w:t>
      </w:r>
      <w:proofErr w:type="spellStart"/>
      <w:r w:rsidRPr="00C2452B">
        <w:rPr>
          <w:rFonts w:ascii="Times New Roman" w:hAnsi="Times New Roman"/>
          <w:sz w:val="28"/>
          <w:szCs w:val="28"/>
        </w:rPr>
        <w:t>Фришман</w:t>
      </w:r>
      <w:proofErr w:type="spellEnd"/>
      <w:r w:rsidRPr="00C2452B">
        <w:rPr>
          <w:rFonts w:ascii="Times New Roman" w:hAnsi="Times New Roman"/>
          <w:sz w:val="28"/>
          <w:szCs w:val="28"/>
        </w:rPr>
        <w:t xml:space="preserve"> И.И. Детский оздоровительный лагерь: </w:t>
      </w:r>
    </w:p>
    <w:p w:rsidR="00FA7190" w:rsidRPr="00C2452B" w:rsidRDefault="00FA7190" w:rsidP="00FA7190">
      <w:pPr>
        <w:spacing w:after="0"/>
        <w:ind w:right="-1192"/>
        <w:contextualSpacing/>
        <w:rPr>
          <w:rFonts w:ascii="Times New Roman" w:hAnsi="Times New Roman"/>
          <w:sz w:val="28"/>
          <w:szCs w:val="28"/>
        </w:rPr>
      </w:pPr>
      <w:r w:rsidRPr="00C2452B">
        <w:rPr>
          <w:rFonts w:ascii="Times New Roman" w:hAnsi="Times New Roman"/>
          <w:sz w:val="28"/>
          <w:szCs w:val="28"/>
        </w:rPr>
        <w:t>Воспитание, обучение, развитие: Практическое пособие.- М.: Аркти,2007-(дополнительное образование).</w:t>
      </w:r>
    </w:p>
    <w:p w:rsidR="00FA7190" w:rsidRDefault="00FA7190" w:rsidP="00FA7190">
      <w:pPr>
        <w:numPr>
          <w:ilvl w:val="0"/>
          <w:numId w:val="13"/>
        </w:numPr>
        <w:spacing w:after="0" w:line="240" w:lineRule="auto"/>
        <w:ind w:left="0" w:right="-1192" w:firstLine="0"/>
        <w:rPr>
          <w:rFonts w:ascii="Times New Roman" w:hAnsi="Times New Roman"/>
          <w:sz w:val="28"/>
          <w:szCs w:val="28"/>
        </w:rPr>
      </w:pPr>
      <w:r w:rsidRPr="00C2452B">
        <w:rPr>
          <w:rFonts w:ascii="Times New Roman" w:hAnsi="Times New Roman"/>
          <w:sz w:val="28"/>
          <w:szCs w:val="28"/>
        </w:rPr>
        <w:t xml:space="preserve">Цветкова И.В., </w:t>
      </w:r>
      <w:proofErr w:type="spellStart"/>
      <w:r w:rsidRPr="00C2452B">
        <w:rPr>
          <w:rFonts w:ascii="Times New Roman" w:hAnsi="Times New Roman"/>
          <w:sz w:val="28"/>
          <w:szCs w:val="28"/>
        </w:rPr>
        <w:t>Заярская</w:t>
      </w:r>
      <w:proofErr w:type="spellEnd"/>
      <w:r w:rsidRPr="00C2452B">
        <w:rPr>
          <w:rFonts w:ascii="Times New Roman" w:hAnsi="Times New Roman"/>
          <w:sz w:val="28"/>
          <w:szCs w:val="28"/>
        </w:rPr>
        <w:t xml:space="preserve"> Г.В., </w:t>
      </w:r>
      <w:proofErr w:type="spellStart"/>
      <w:r w:rsidRPr="00C2452B">
        <w:rPr>
          <w:rFonts w:ascii="Times New Roman" w:hAnsi="Times New Roman"/>
          <w:sz w:val="28"/>
          <w:szCs w:val="28"/>
        </w:rPr>
        <w:t>Клемяшова</w:t>
      </w:r>
      <w:proofErr w:type="spellEnd"/>
      <w:r w:rsidRPr="00C2452B">
        <w:rPr>
          <w:rFonts w:ascii="Times New Roman" w:hAnsi="Times New Roman"/>
          <w:sz w:val="28"/>
          <w:szCs w:val="28"/>
        </w:rPr>
        <w:t xml:space="preserve"> Е.М., Мурашова А.Г.Радуга </w:t>
      </w:r>
    </w:p>
    <w:p w:rsidR="00FA7190" w:rsidRDefault="00FA7190" w:rsidP="00FA7190">
      <w:pPr>
        <w:spacing w:after="0" w:line="240" w:lineRule="auto"/>
        <w:ind w:right="-1192"/>
        <w:rPr>
          <w:rFonts w:ascii="Times New Roman" w:hAnsi="Times New Roman"/>
          <w:sz w:val="28"/>
          <w:szCs w:val="28"/>
        </w:rPr>
      </w:pPr>
      <w:r w:rsidRPr="00C2452B">
        <w:rPr>
          <w:rFonts w:ascii="Times New Roman" w:hAnsi="Times New Roman"/>
          <w:sz w:val="28"/>
          <w:szCs w:val="28"/>
        </w:rPr>
        <w:t xml:space="preserve">над </w:t>
      </w:r>
      <w:proofErr w:type="spellStart"/>
      <w:r w:rsidRPr="00C2452B">
        <w:rPr>
          <w:rFonts w:ascii="Times New Roman" w:hAnsi="Times New Roman"/>
          <w:sz w:val="28"/>
          <w:szCs w:val="28"/>
        </w:rPr>
        <w:t>Эколандией</w:t>
      </w:r>
      <w:proofErr w:type="spellEnd"/>
      <w:r w:rsidRPr="00C2452B">
        <w:rPr>
          <w:rFonts w:ascii="Times New Roman" w:hAnsi="Times New Roman"/>
          <w:sz w:val="28"/>
          <w:szCs w:val="28"/>
        </w:rPr>
        <w:t xml:space="preserve">. Экологическое воспитание в условиях </w:t>
      </w:r>
      <w:proofErr w:type="gramStart"/>
      <w:r w:rsidRPr="00C2452B">
        <w:rPr>
          <w:rFonts w:ascii="Times New Roman" w:hAnsi="Times New Roman"/>
          <w:sz w:val="28"/>
          <w:szCs w:val="28"/>
        </w:rPr>
        <w:t>оздоровитель</w:t>
      </w:r>
      <w:r>
        <w:rPr>
          <w:rFonts w:ascii="Times New Roman" w:hAnsi="Times New Roman"/>
          <w:sz w:val="28"/>
          <w:szCs w:val="28"/>
        </w:rPr>
        <w:t>ного</w:t>
      </w:r>
      <w:proofErr w:type="gramEnd"/>
    </w:p>
    <w:p w:rsidR="00FA7190" w:rsidRDefault="00FA7190" w:rsidP="00FA7190">
      <w:pPr>
        <w:spacing w:after="0" w:line="240" w:lineRule="auto"/>
        <w:ind w:right="-1192"/>
        <w:rPr>
          <w:rFonts w:ascii="Times New Roman" w:hAnsi="Times New Roman"/>
          <w:sz w:val="28"/>
          <w:szCs w:val="28"/>
        </w:rPr>
      </w:pPr>
      <w:r w:rsidRPr="00C2452B">
        <w:rPr>
          <w:rFonts w:ascii="Times New Roman" w:hAnsi="Times New Roman"/>
          <w:sz w:val="28"/>
          <w:szCs w:val="28"/>
        </w:rPr>
        <w:t xml:space="preserve">лагеря. Кипарис-10. Методическое пособие / </w:t>
      </w:r>
      <w:proofErr w:type="gramStart"/>
      <w:r w:rsidRPr="00C2452B">
        <w:rPr>
          <w:rFonts w:ascii="Times New Roman" w:hAnsi="Times New Roman"/>
          <w:sz w:val="28"/>
          <w:szCs w:val="28"/>
        </w:rPr>
        <w:t>Общ</w:t>
      </w:r>
      <w:proofErr w:type="gramEnd"/>
      <w:r w:rsidRPr="00C2452B">
        <w:rPr>
          <w:rFonts w:ascii="Times New Roman" w:hAnsi="Times New Roman"/>
          <w:sz w:val="28"/>
          <w:szCs w:val="28"/>
        </w:rPr>
        <w:t xml:space="preserve">. Ред. И.В. Цветковой. </w:t>
      </w:r>
    </w:p>
    <w:p w:rsidR="00FA7190" w:rsidRPr="00C2452B" w:rsidRDefault="00FA7190" w:rsidP="00FA7190">
      <w:pPr>
        <w:spacing w:after="0" w:line="240" w:lineRule="auto"/>
        <w:ind w:right="-1192"/>
        <w:rPr>
          <w:rFonts w:ascii="Times New Roman" w:hAnsi="Times New Roman"/>
          <w:sz w:val="28"/>
          <w:szCs w:val="28"/>
        </w:rPr>
      </w:pPr>
      <w:r w:rsidRPr="00C2452B">
        <w:rPr>
          <w:rFonts w:ascii="Times New Roman" w:hAnsi="Times New Roman"/>
          <w:sz w:val="28"/>
          <w:szCs w:val="28"/>
        </w:rPr>
        <w:t>– М.: Педагогическое сообщество России, 2005.</w:t>
      </w:r>
    </w:p>
    <w:p w:rsidR="00FA7190" w:rsidRPr="00C2452B" w:rsidRDefault="00FA7190" w:rsidP="00FA7190">
      <w:pPr>
        <w:spacing w:after="0"/>
        <w:ind w:right="-1192"/>
        <w:contextualSpacing/>
        <w:rPr>
          <w:rFonts w:ascii="Times New Roman" w:hAnsi="Times New Roman"/>
          <w:sz w:val="28"/>
          <w:szCs w:val="28"/>
        </w:rPr>
      </w:pPr>
    </w:p>
    <w:p w:rsidR="00FA7190" w:rsidRDefault="00FA7190" w:rsidP="00FA71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190" w:rsidRDefault="00FA7190" w:rsidP="00FA71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190" w:rsidRPr="00257A75" w:rsidRDefault="00FA7190" w:rsidP="00FA7190">
      <w:pPr>
        <w:ind w:left="120"/>
        <w:rPr>
          <w:rFonts w:ascii="Times New Roman" w:hAnsi="Times New Roman" w:cs="Times New Roman"/>
          <w:sz w:val="28"/>
          <w:szCs w:val="28"/>
        </w:rPr>
      </w:pPr>
      <w:r w:rsidRPr="00257A7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00AB8" w:rsidRDefault="00800AB8"/>
    <w:sectPr w:rsidR="00800AB8" w:rsidSect="00CA74C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95pt;height:10.95pt" o:bullet="t">
        <v:imagedata r:id="rId1" o:title="mso249"/>
      </v:shape>
    </w:pict>
  </w:numPicBullet>
  <w:abstractNum w:abstractNumId="0">
    <w:nsid w:val="0019723B"/>
    <w:multiLevelType w:val="hybridMultilevel"/>
    <w:tmpl w:val="3982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47003"/>
    <w:multiLevelType w:val="hybridMultilevel"/>
    <w:tmpl w:val="09F8E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F5E9A"/>
    <w:multiLevelType w:val="hybridMultilevel"/>
    <w:tmpl w:val="48F2E994"/>
    <w:lvl w:ilvl="0" w:tplc="13DAE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173680"/>
    <w:multiLevelType w:val="hybridMultilevel"/>
    <w:tmpl w:val="F7BEC5BE"/>
    <w:lvl w:ilvl="0" w:tplc="1574406C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913169B"/>
    <w:multiLevelType w:val="hybridMultilevel"/>
    <w:tmpl w:val="7460ECF8"/>
    <w:lvl w:ilvl="0" w:tplc="0419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C005C44"/>
    <w:multiLevelType w:val="hybridMultilevel"/>
    <w:tmpl w:val="AA7A85E6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F015C"/>
    <w:multiLevelType w:val="hybridMultilevel"/>
    <w:tmpl w:val="C00E87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2B520DB"/>
    <w:multiLevelType w:val="hybridMultilevel"/>
    <w:tmpl w:val="51CC5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7E4DF3"/>
    <w:multiLevelType w:val="hybridMultilevel"/>
    <w:tmpl w:val="DF287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2B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13961"/>
    <w:multiLevelType w:val="hybridMultilevel"/>
    <w:tmpl w:val="7DB2A68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F5514F8"/>
    <w:multiLevelType w:val="hybridMultilevel"/>
    <w:tmpl w:val="DF4E49A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>
    <w:nsid w:val="2F7F45D2"/>
    <w:multiLevelType w:val="hybridMultilevel"/>
    <w:tmpl w:val="D02CBC8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713C76"/>
    <w:multiLevelType w:val="hybridMultilevel"/>
    <w:tmpl w:val="92D0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CA669C"/>
    <w:multiLevelType w:val="hybridMultilevel"/>
    <w:tmpl w:val="971E0974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17">
    <w:nsid w:val="51D81589"/>
    <w:multiLevelType w:val="hybridMultilevel"/>
    <w:tmpl w:val="A87C35FA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>
    <w:nsid w:val="53360625"/>
    <w:multiLevelType w:val="hybridMultilevel"/>
    <w:tmpl w:val="E89AF28A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9">
    <w:nsid w:val="5FA10138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AB6949"/>
    <w:multiLevelType w:val="hybridMultilevel"/>
    <w:tmpl w:val="D80278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DD47132"/>
    <w:multiLevelType w:val="hybridMultilevel"/>
    <w:tmpl w:val="CA3AD0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"/>
  </w:num>
  <w:num w:numId="4">
    <w:abstractNumId w:val="15"/>
  </w:num>
  <w:num w:numId="5">
    <w:abstractNumId w:val="8"/>
  </w:num>
  <w:num w:numId="6">
    <w:abstractNumId w:val="20"/>
  </w:num>
  <w:num w:numId="7">
    <w:abstractNumId w:val="14"/>
  </w:num>
  <w:num w:numId="8">
    <w:abstractNumId w:val="9"/>
  </w:num>
  <w:num w:numId="9">
    <w:abstractNumId w:val="1"/>
  </w:num>
  <w:num w:numId="10">
    <w:abstractNumId w:val="10"/>
  </w:num>
  <w:num w:numId="11">
    <w:abstractNumId w:val="16"/>
  </w:num>
  <w:num w:numId="12">
    <w:abstractNumId w:val="0"/>
  </w:num>
  <w:num w:numId="13">
    <w:abstractNumId w:val="6"/>
  </w:num>
  <w:num w:numId="14">
    <w:abstractNumId w:val="4"/>
  </w:num>
  <w:num w:numId="15">
    <w:abstractNumId w:val="18"/>
  </w:num>
  <w:num w:numId="16">
    <w:abstractNumId w:val="12"/>
  </w:num>
  <w:num w:numId="17">
    <w:abstractNumId w:val="17"/>
  </w:num>
  <w:num w:numId="18">
    <w:abstractNumId w:val="5"/>
  </w:num>
  <w:num w:numId="19">
    <w:abstractNumId w:val="13"/>
  </w:num>
  <w:num w:numId="20">
    <w:abstractNumId w:val="11"/>
  </w:num>
  <w:num w:numId="21">
    <w:abstractNumId w:val="2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A7190"/>
    <w:rsid w:val="00016C80"/>
    <w:rsid w:val="001213A5"/>
    <w:rsid w:val="00131D3F"/>
    <w:rsid w:val="001E0FF1"/>
    <w:rsid w:val="00255C87"/>
    <w:rsid w:val="00290348"/>
    <w:rsid w:val="002C2895"/>
    <w:rsid w:val="0030455F"/>
    <w:rsid w:val="00367B84"/>
    <w:rsid w:val="004904E4"/>
    <w:rsid w:val="004D522B"/>
    <w:rsid w:val="004E4B84"/>
    <w:rsid w:val="004F0779"/>
    <w:rsid w:val="0052585F"/>
    <w:rsid w:val="0054294F"/>
    <w:rsid w:val="005A287F"/>
    <w:rsid w:val="00602204"/>
    <w:rsid w:val="00776057"/>
    <w:rsid w:val="007D41C4"/>
    <w:rsid w:val="00800AB8"/>
    <w:rsid w:val="008C7B53"/>
    <w:rsid w:val="00AD7CAE"/>
    <w:rsid w:val="00CA74C0"/>
    <w:rsid w:val="00CF43EC"/>
    <w:rsid w:val="00EF0AC4"/>
    <w:rsid w:val="00EF291D"/>
    <w:rsid w:val="00FA7190"/>
    <w:rsid w:val="00FF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90"/>
  </w:style>
  <w:style w:type="paragraph" w:styleId="9">
    <w:name w:val="heading 9"/>
    <w:basedOn w:val="a"/>
    <w:next w:val="a"/>
    <w:link w:val="90"/>
    <w:qFormat/>
    <w:rsid w:val="00FA7190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A7190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FA7190"/>
    <w:pPr>
      <w:ind w:left="720"/>
      <w:contextualSpacing/>
    </w:pPr>
  </w:style>
  <w:style w:type="paragraph" w:styleId="2">
    <w:name w:val="Body Text 2"/>
    <w:basedOn w:val="a"/>
    <w:link w:val="20"/>
    <w:rsid w:val="00FA719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7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FA71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A7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Intense Quote"/>
    <w:basedOn w:val="a"/>
    <w:next w:val="a"/>
    <w:link w:val="a7"/>
    <w:qFormat/>
    <w:rsid w:val="00FA7190"/>
    <w:pPr>
      <w:pBdr>
        <w:bottom w:val="single" w:sz="4" w:space="4" w:color="4F81BD"/>
      </w:pBdr>
      <w:spacing w:before="200" w:after="280"/>
      <w:ind w:left="936" w:right="936"/>
    </w:pPr>
    <w:rPr>
      <w:rFonts w:ascii="Corbel" w:eastAsia="Corbel" w:hAnsi="Corbel" w:cs="Times New Roman"/>
      <w:b/>
      <w:bCs/>
      <w:i/>
      <w:iCs/>
      <w:color w:val="4F81BD"/>
    </w:rPr>
  </w:style>
  <w:style w:type="character" w:customStyle="1" w:styleId="a7">
    <w:name w:val="Выделенная цитата Знак"/>
    <w:basedOn w:val="a0"/>
    <w:link w:val="a6"/>
    <w:rsid w:val="00FA7190"/>
    <w:rPr>
      <w:rFonts w:ascii="Corbel" w:eastAsia="Corbel" w:hAnsi="Corbel" w:cs="Times New Roman"/>
      <w:b/>
      <w:bCs/>
      <w:i/>
      <w:iCs/>
      <w:color w:val="4F81BD"/>
    </w:rPr>
  </w:style>
  <w:style w:type="character" w:styleId="a8">
    <w:name w:val="Intense Emphasis"/>
    <w:basedOn w:val="a0"/>
    <w:qFormat/>
    <w:rsid w:val="00FA7190"/>
    <w:rPr>
      <w:b/>
      <w:bCs/>
      <w:i/>
      <w:iCs/>
      <w:color w:val="4F81BD"/>
    </w:rPr>
  </w:style>
  <w:style w:type="paragraph" w:styleId="21">
    <w:name w:val="Body Text Indent 2"/>
    <w:basedOn w:val="a"/>
    <w:link w:val="22"/>
    <w:rsid w:val="00FA7190"/>
    <w:pPr>
      <w:spacing w:after="120" w:line="480" w:lineRule="auto"/>
      <w:ind w:left="283"/>
    </w:pPr>
    <w:rPr>
      <w:rFonts w:ascii="Corbel" w:eastAsia="Corbel" w:hAnsi="Corbel" w:cs="Times New Roman"/>
    </w:rPr>
  </w:style>
  <w:style w:type="character" w:customStyle="1" w:styleId="22">
    <w:name w:val="Основной текст с отступом 2 Знак"/>
    <w:basedOn w:val="a0"/>
    <w:link w:val="21"/>
    <w:rsid w:val="00FA7190"/>
    <w:rPr>
      <w:rFonts w:ascii="Corbel" w:eastAsia="Corbel" w:hAnsi="Corbel" w:cs="Times New Roman"/>
    </w:rPr>
  </w:style>
  <w:style w:type="paragraph" w:customStyle="1" w:styleId="textbody">
    <w:name w:val="textbody"/>
    <w:basedOn w:val="a"/>
    <w:rsid w:val="00FA7190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table" w:styleId="-3">
    <w:name w:val="Table Web 3"/>
    <w:basedOn w:val="a1"/>
    <w:rsid w:val="00FA7190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gif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http://www.lenagold.ru/fon/clipart/b/boko/bokor24.gif" TargetMode="External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18</cp:revision>
  <cp:lastPrinted>2014-07-01T07:42:00Z</cp:lastPrinted>
  <dcterms:created xsi:type="dcterms:W3CDTF">2013-06-14T08:08:00Z</dcterms:created>
  <dcterms:modified xsi:type="dcterms:W3CDTF">2014-07-01T07:58:00Z</dcterms:modified>
</cp:coreProperties>
</file>