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2D" w:rsidRDefault="0073162D" w:rsidP="0073162D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73162D" w:rsidRPr="007B0088" w:rsidRDefault="0073162D" w:rsidP="0073162D">
      <w:pPr>
        <w:rPr>
          <w:b/>
          <w:sz w:val="28"/>
        </w:rPr>
      </w:pPr>
      <w:r>
        <w:rPr>
          <w:b/>
          <w:sz w:val="28"/>
        </w:rPr>
        <w:t xml:space="preserve">   </w:t>
      </w:r>
      <w:r w:rsidRPr="003E71DF">
        <w:rPr>
          <w:b/>
          <w:sz w:val="28"/>
        </w:rPr>
        <w:t xml:space="preserve">                                                                                </w:t>
      </w:r>
      <w:r w:rsidRPr="003E71DF">
        <w:rPr>
          <w:b/>
          <w:noProof/>
          <w:sz w:val="28"/>
        </w:rPr>
      </w:r>
      <w:r w:rsidRPr="003E71DF">
        <w:rPr>
          <w:b/>
          <w:sz w:val="28"/>
        </w:rPr>
        <w:pict>
          <v:group id="_x0000_s1026" editas="canvas" style="width:1in;height:1in;mso-position-horizontal-relative:char;mso-position-vertical-relative:line" coordorigin="5349,2489" coordsize="1130,1115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349;top:2489;width:1130;height:1115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73162D" w:rsidRPr="00B742B2" w:rsidRDefault="0073162D" w:rsidP="007316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742B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</w:t>
      </w:r>
    </w:p>
    <w:p w:rsidR="0073162D" w:rsidRPr="00B742B2" w:rsidRDefault="0073162D" w:rsidP="007316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742B2">
        <w:rPr>
          <w:rFonts w:ascii="Times New Roman" w:hAnsi="Times New Roman" w:cs="Times New Roman"/>
          <w:sz w:val="28"/>
          <w:szCs w:val="28"/>
        </w:rPr>
        <w:t>учреждение средняя общеобразовательная шк</w:t>
      </w:r>
      <w:r w:rsidRPr="00B742B2">
        <w:rPr>
          <w:rFonts w:ascii="Times New Roman" w:hAnsi="Times New Roman" w:cs="Times New Roman"/>
          <w:sz w:val="28"/>
          <w:szCs w:val="28"/>
        </w:rPr>
        <w:t>о</w:t>
      </w:r>
      <w:r w:rsidRPr="00B742B2">
        <w:rPr>
          <w:rFonts w:ascii="Times New Roman" w:hAnsi="Times New Roman" w:cs="Times New Roman"/>
          <w:sz w:val="28"/>
          <w:szCs w:val="28"/>
        </w:rPr>
        <w:t>ла № 19                                                им. Героя Советского Союза  И.Ф.Котляра</w:t>
      </w:r>
    </w:p>
    <w:p w:rsidR="0073162D" w:rsidRPr="00B742B2" w:rsidRDefault="0073162D" w:rsidP="007316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742B2">
        <w:rPr>
          <w:rFonts w:ascii="Times New Roman" w:hAnsi="Times New Roman" w:cs="Times New Roman"/>
          <w:sz w:val="28"/>
          <w:szCs w:val="28"/>
        </w:rPr>
        <w:t>муниципал</w:t>
      </w:r>
      <w:r w:rsidRPr="00B742B2">
        <w:rPr>
          <w:rFonts w:ascii="Times New Roman" w:hAnsi="Times New Roman" w:cs="Times New Roman"/>
          <w:sz w:val="28"/>
          <w:szCs w:val="28"/>
        </w:rPr>
        <w:t>ь</w:t>
      </w:r>
      <w:r w:rsidRPr="00B742B2">
        <w:rPr>
          <w:rFonts w:ascii="Times New Roman" w:hAnsi="Times New Roman" w:cs="Times New Roman"/>
          <w:sz w:val="28"/>
          <w:szCs w:val="28"/>
        </w:rPr>
        <w:t>ного образования</w:t>
      </w:r>
    </w:p>
    <w:p w:rsidR="0073162D" w:rsidRPr="00B742B2" w:rsidRDefault="0073162D" w:rsidP="007316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742B2">
        <w:rPr>
          <w:rFonts w:ascii="Times New Roman" w:hAnsi="Times New Roman" w:cs="Times New Roman"/>
          <w:sz w:val="28"/>
          <w:szCs w:val="28"/>
        </w:rPr>
        <w:t>Тимашевский район</w:t>
      </w:r>
    </w:p>
    <w:p w:rsidR="0073162D" w:rsidRDefault="0073162D" w:rsidP="0073162D"/>
    <w:p w:rsidR="0073162D" w:rsidRDefault="0073162D" w:rsidP="0073162D">
      <w:pPr>
        <w:rPr>
          <w:b/>
          <w:sz w:val="96"/>
          <w:szCs w:val="96"/>
          <w:vertAlign w:val="superscript"/>
        </w:rPr>
      </w:pPr>
    </w:p>
    <w:p w:rsidR="0073162D" w:rsidRPr="00B742B2" w:rsidRDefault="0073162D" w:rsidP="0073162D">
      <w:pPr>
        <w:pStyle w:val="a4"/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  <w:r w:rsidRPr="00B742B2">
        <w:rPr>
          <w:rFonts w:ascii="Times New Roman" w:hAnsi="Times New Roman" w:cs="Times New Roman"/>
          <w:sz w:val="56"/>
          <w:szCs w:val="56"/>
          <w:lang w:eastAsia="ru-RU"/>
        </w:rPr>
        <w:t>Программа воспитания</w:t>
      </w:r>
    </w:p>
    <w:p w:rsidR="0073162D" w:rsidRPr="00B742B2" w:rsidRDefault="0073162D" w:rsidP="0073162D">
      <w:pPr>
        <w:pStyle w:val="a4"/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  <w:r w:rsidRPr="00B742B2">
        <w:rPr>
          <w:rFonts w:ascii="Times New Roman" w:hAnsi="Times New Roman" w:cs="Times New Roman"/>
          <w:sz w:val="56"/>
          <w:szCs w:val="56"/>
          <w:lang w:eastAsia="ru-RU"/>
        </w:rPr>
        <w:t xml:space="preserve">и  социализации  </w:t>
      </w:r>
      <w:proofErr w:type="gramStart"/>
      <w:r w:rsidRPr="00B742B2">
        <w:rPr>
          <w:rFonts w:ascii="Times New Roman" w:hAnsi="Times New Roman" w:cs="Times New Roman"/>
          <w:sz w:val="56"/>
          <w:szCs w:val="56"/>
          <w:lang w:eastAsia="ru-RU"/>
        </w:rPr>
        <w:t>обучающихся</w:t>
      </w:r>
      <w:proofErr w:type="gramEnd"/>
    </w:p>
    <w:p w:rsidR="0073162D" w:rsidRPr="00B742B2" w:rsidRDefault="0073162D" w:rsidP="0073162D">
      <w:pPr>
        <w:pStyle w:val="a4"/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  <w:r w:rsidRPr="00B742B2">
        <w:rPr>
          <w:rFonts w:ascii="Times New Roman" w:hAnsi="Times New Roman" w:cs="Times New Roman"/>
          <w:sz w:val="56"/>
          <w:szCs w:val="56"/>
          <w:lang w:eastAsia="ru-RU"/>
        </w:rPr>
        <w:t>на уровне</w:t>
      </w:r>
    </w:p>
    <w:p w:rsidR="0073162D" w:rsidRPr="00B742B2" w:rsidRDefault="0073162D" w:rsidP="0073162D">
      <w:pPr>
        <w:pStyle w:val="a4"/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  <w:r w:rsidRPr="00B742B2">
        <w:rPr>
          <w:rFonts w:ascii="Times New Roman" w:hAnsi="Times New Roman" w:cs="Times New Roman"/>
          <w:sz w:val="56"/>
          <w:szCs w:val="56"/>
          <w:lang w:eastAsia="ru-RU"/>
        </w:rPr>
        <w:t>начального общего образования</w:t>
      </w:r>
    </w:p>
    <w:p w:rsidR="0073162D" w:rsidRDefault="0073162D" w:rsidP="0073162D">
      <w:pPr>
        <w:rPr>
          <w:b/>
          <w:sz w:val="96"/>
          <w:szCs w:val="96"/>
          <w:vertAlign w:val="superscript"/>
        </w:rPr>
      </w:pPr>
    </w:p>
    <w:p w:rsidR="0073162D" w:rsidRPr="00B742B2" w:rsidRDefault="0073162D" w:rsidP="0073162D">
      <w:pPr>
        <w:rPr>
          <w:rFonts w:ascii="Times New Roman" w:hAnsi="Times New Roman" w:cs="Times New Roman"/>
          <w:sz w:val="72"/>
          <w:szCs w:val="72"/>
          <w:vertAlign w:val="superscript"/>
        </w:rPr>
      </w:pPr>
      <w:r>
        <w:rPr>
          <w:b/>
          <w:sz w:val="96"/>
          <w:szCs w:val="96"/>
          <w:vertAlign w:val="superscript"/>
        </w:rPr>
        <w:t xml:space="preserve">                     </w:t>
      </w:r>
      <w:r w:rsidRPr="00B742B2">
        <w:rPr>
          <w:rFonts w:ascii="Times New Roman" w:hAnsi="Times New Roman" w:cs="Times New Roman"/>
          <w:sz w:val="72"/>
          <w:szCs w:val="72"/>
          <w:vertAlign w:val="superscript"/>
        </w:rPr>
        <w:t>на   2014- 2018 г.г.</w:t>
      </w:r>
    </w:p>
    <w:p w:rsidR="0073162D" w:rsidRPr="00B742B2" w:rsidRDefault="0073162D" w:rsidP="0073162D">
      <w:pPr>
        <w:ind w:left="-1080"/>
        <w:rPr>
          <w:b/>
          <w:sz w:val="28"/>
        </w:rPr>
        <w:sectPr w:rsidR="0073162D" w:rsidRPr="00B742B2" w:rsidSect="00A351EE"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  <w:r w:rsidRPr="00C026FB">
        <w:rPr>
          <w:b/>
          <w:sz w:val="56"/>
          <w:szCs w:val="56"/>
        </w:rPr>
        <w:t xml:space="preserve"> </w:t>
      </w:r>
    </w:p>
    <w:p w:rsidR="0073162D" w:rsidRPr="00721567" w:rsidRDefault="0073162D" w:rsidP="0073162D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</w:t>
      </w:r>
      <w:r w:rsidRPr="007215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ПОЯСНИТЕЛЬНАЯ  ЗАПИСКА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Нормативно-правовая база для разработки Программы воспитания и социализации </w:t>
      </w:r>
      <w:proofErr w:type="gramStart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ступени начального общего образования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   Закон РФ «Об образовании».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   Федеральный государственный образовательный стандарт начального общего образования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    Концепция духовно-нравственного развития и воспитания личности гражданина России.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    Программа духовно-нравственного развития, воспитания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ступен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начального общего образования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3162D" w:rsidRDefault="0073162D" w:rsidP="0073162D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И ОБЩИЕ ЗАДАЧИ ВОС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ПИТАНИЯ И СОЦИАЛИЗАЦИИ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НАЧАЛЬНОЙ ШКОЛЫ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351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Цель программы: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351EE"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благоприятных условий для развития личности школьника как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российского народа.</w:t>
      </w:r>
      <w:proofErr w:type="gramEnd"/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351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</w:t>
      </w:r>
      <w:r w:rsidRPr="00A351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воспитания и социализации младших школьников.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Pr="00A351E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 области формирования личностной культуры</w:t>
      </w:r>
      <w:r w:rsidRPr="00A351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351EE"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 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351EE"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основ морали –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  <w:proofErr w:type="gramEnd"/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351EE"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351EE"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принятие </w:t>
      </w:r>
      <w:proofErr w:type="gramStart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базовых общенациональных ценностей, национальных и этнических духовных традиций;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351EE"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эстетических потребностей, ценностей и чувств;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результаты, целеустремленности и настойчивости в достижении результата;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трудолюбия, способности к преодолению трудностей;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351EE"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осознание младшим школьником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 в пределах своих возможностей;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351EE"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нравственного смысла учения.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 области формирования социальной культуры: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Pr="00A351EE"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основ российской гражданской идентичности; </w:t>
      </w:r>
    </w:p>
    <w:p w:rsidR="0073162D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пробуждение веры в Россию, чувства личной ответственности за Отечество; 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</w:t>
      </w:r>
      <w:r w:rsidRPr="00A351EE"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патриотизма и гражданской солидарности;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A351EE"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351EE"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укрепление доверия к другим людям;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351EE"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доброжелательности и эмоциональной отзывчивости, понимания и сопереживания другим людям;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351EE"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становление гуманистических и демократических ценностных ориентаций;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осознанного и уважительного отношения к традиционным российским религиям и религиозным организациям, к вере и религиозным убеждениям; 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351EE"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основ культуры межэтнического общения, уважения к культурным, религиозным традициям, образу жизни представителей народов России. 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 области формирования семейной культуры: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отношения к семье как к основе российского общества;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 младшего школьника почтительного  отношения к родителям, осознанного, заботливого отношения к старшим и младшим;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знакомство </w:t>
      </w:r>
      <w:proofErr w:type="gramStart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обучающегося</w:t>
      </w:r>
      <w:proofErr w:type="gramEnd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культурно-историческими и этническими традициями российской семьи.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Срок и этапы реализации программы:</w:t>
      </w:r>
      <w:r w:rsidRPr="00A351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2014-2018 гг.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Этапы реализации программы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Подготовительный этап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накомство педагогов с различными педагогическими и методическими приемами и методами, направленными на создание благоприятных 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условий для развития личности школьника как высоконравственного, творческого, компетентного гражданина России.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-с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оздание системы работы школы по повышению педагогической культуры родителей.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Практический этап (2015-2017 гг.)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-р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еализация воспитательных мероприятий по всем направлениям образовательного процесса.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-п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овышение педагогической культуры родителей через родительские собрания, родительские конференции, семейные гостиные, лектории.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bCs/>
          <w:color w:val="000000" w:themeColor="text1"/>
          <w:sz w:val="28"/>
          <w:szCs w:val="28"/>
          <w:lang w:eastAsia="ru-RU"/>
        </w:rPr>
        <w:t>-с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оздание методических разработок и управленческих программ для организации работы с </w:t>
      </w:r>
      <w:proofErr w:type="gramStart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начальной школы по всем направлениям программы.   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-о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тбор методов и приёмов, которые способствуют развитию у обучающихся таких ценностей как патриотизм, социальная солидарность, гражданственность, творчество, духовный мир человека, эстетическое развитие.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-о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риентирование </w:t>
      </w:r>
      <w:proofErr w:type="gramStart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достижения мировой науки, культуры.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-п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роведение внеурочных  мероприятий по всем направлениям программы,   способствующих формированию у обучающихся общенациональных ценностей как жизненного идеала.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A351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351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Заключительный этап (2017-2018 гг.)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-м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ониторинг результативности и обобщение достигнутых результатов воспитательной деятельности.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оставление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портфолио</w:t>
      </w:r>
      <w:proofErr w:type="spellEnd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достижений младшего школьника в целях определения эффективности воспитательной деятельности.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Участники реализации программы: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бучающиеся;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одители;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lastRenderedPageBreak/>
        <w:t>-к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лассные руководители;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оциальный педагог;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дминистрация школы;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редставители общественности;</w:t>
      </w:r>
    </w:p>
    <w:p w:rsidR="0073162D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бщественные организации;</w:t>
      </w:r>
    </w:p>
    <w:p w:rsidR="0073162D" w:rsidRPr="00A351EE" w:rsidRDefault="0073162D" w:rsidP="0073162D">
      <w:pPr>
        <w:shd w:val="clear" w:color="auto" w:fill="FFFFFF"/>
        <w:tabs>
          <w:tab w:val="num" w:pos="720"/>
        </w:tabs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учреждения культур</w:t>
      </w:r>
      <w:bookmarkStart w:id="0" w:name="_Toc23126555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и дополнительного образования.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ЦЕННОСТНЫЕ УСТАНОВКИ ВОСПИТАНИЯ И СОЦИАЛИЗАЦИИ МЛАДШИХ ШКОЛЬНИКОВ</w:t>
      </w:r>
      <w:bookmarkEnd w:id="0"/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Содержанием воспитания и социализации являются ценности, хранимые в религиозных, этнических, культурных, семейных, социальных традициях и передаваемые от поколения к поколению. А именно:</w:t>
      </w:r>
    </w:p>
    <w:p w:rsidR="0073162D" w:rsidRDefault="0073162D" w:rsidP="0073162D">
      <w:pPr>
        <w:shd w:val="clear" w:color="auto" w:fill="FFFFFF"/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351EE"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патриотизм (любовь к России, к своему народу, к своей малой родине; служение Отечеству);</w:t>
      </w:r>
    </w:p>
    <w:p w:rsidR="0073162D" w:rsidRPr="00A351EE" w:rsidRDefault="0073162D" w:rsidP="0073162D">
      <w:pPr>
        <w:shd w:val="clear" w:color="auto" w:fill="FFFFFF"/>
        <w:tabs>
          <w:tab w:val="num" w:pos="144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162D" w:rsidRPr="00A351EE" w:rsidRDefault="0073162D" w:rsidP="0073162D">
      <w:pPr>
        <w:shd w:val="clear" w:color="auto" w:fill="FFFFFF"/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351EE"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73162D" w:rsidRPr="00A351EE" w:rsidRDefault="0073162D" w:rsidP="0073162D">
      <w:pPr>
        <w:shd w:val="clear" w:color="auto" w:fill="FFFFFF"/>
        <w:tabs>
          <w:tab w:val="num" w:pos="1440"/>
        </w:tabs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351EE"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гражданственность (правовое государство, гражданское общество, долг перед Отечеством, старшим поколением и  семьей, закон и правопорядок, межэтнический мир, свобода совести и вероисповедания);</w:t>
      </w:r>
    </w:p>
    <w:p w:rsidR="0073162D" w:rsidRPr="00A351EE" w:rsidRDefault="0073162D" w:rsidP="0073162D">
      <w:pPr>
        <w:shd w:val="clear" w:color="auto" w:fill="FFFFFF"/>
        <w:tabs>
          <w:tab w:val="num" w:pos="1440"/>
        </w:tabs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351EE"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 (любовь и верность, здоровье, достаток, почитание родителей, забота о старших и младших, забота о продолжении рода);</w:t>
      </w:r>
    </w:p>
    <w:p w:rsidR="0073162D" w:rsidRDefault="0073162D" w:rsidP="0073162D">
      <w:pPr>
        <w:shd w:val="clear" w:color="auto" w:fill="FFFFFF"/>
        <w:tabs>
          <w:tab w:val="num" w:pos="1440"/>
        </w:tabs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 и творчество (творчество и созидание, целеустремленность и настойчивость, трудолюбие, бережливость);</w:t>
      </w:r>
    </w:p>
    <w:p w:rsidR="0073162D" w:rsidRPr="00A351EE" w:rsidRDefault="0073162D" w:rsidP="0073162D">
      <w:pPr>
        <w:shd w:val="clear" w:color="auto" w:fill="FFFFFF"/>
        <w:tabs>
          <w:tab w:val="num" w:pos="1440"/>
        </w:tabs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наука (познание, истина, научная картина мира, экологическое сознание);</w:t>
      </w:r>
    </w:p>
    <w:p w:rsidR="0073162D" w:rsidRPr="00A351EE" w:rsidRDefault="0073162D" w:rsidP="0073162D">
      <w:pPr>
        <w:shd w:val="clear" w:color="auto" w:fill="FFFFFF"/>
        <w:tabs>
          <w:tab w:val="num" w:pos="1440"/>
        </w:tabs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традиционные российские религии. Учитывая светский характер обучения в государственных и муниципальных  школах, ценности традиционных российских религий присваиваются школьниками в виде системных культурологических представлений о религиозных идеалах;</w:t>
      </w:r>
    </w:p>
    <w:p w:rsidR="0073162D" w:rsidRPr="00A351EE" w:rsidRDefault="0073162D" w:rsidP="0073162D">
      <w:pPr>
        <w:shd w:val="clear" w:color="auto" w:fill="FFFFFF"/>
        <w:tabs>
          <w:tab w:val="num" w:pos="1440"/>
        </w:tabs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Pr="00A351EE"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искусство и литература (красота, гармония, духовный мир человека, нравственный выбор, смысл жизни, эстетическое развитие);</w:t>
      </w:r>
    </w:p>
    <w:p w:rsidR="0073162D" w:rsidRPr="00A351EE" w:rsidRDefault="0073162D" w:rsidP="0073162D">
      <w:pPr>
        <w:shd w:val="clear" w:color="auto" w:fill="FFFFFF"/>
        <w:tabs>
          <w:tab w:val="num" w:pos="1440"/>
        </w:tabs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351EE"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природа (жизнь, родная земля, заповедная природа, планета Земля);</w:t>
      </w:r>
    </w:p>
    <w:p w:rsidR="0073162D" w:rsidRPr="00A351EE" w:rsidRDefault="0073162D" w:rsidP="0073162D">
      <w:pPr>
        <w:shd w:val="clear" w:color="auto" w:fill="FFFFFF"/>
        <w:tabs>
          <w:tab w:val="num" w:pos="1440"/>
        </w:tabs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человечество (мир во всем мире, многообразие и равноправие культур и народов, прогресс человечества, международное сотрудничество).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_Toc231265553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ОСНОВНЫЕ НАПРАВЛЕНИЯ  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СПИТАНИЯ И СОЦИАЛИЗАЦИИ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НАЧАЛЬНОЙ ШКОЛЫ</w:t>
      </w:r>
      <w:bookmarkEnd w:id="1"/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Общие задачи воспитания и </w:t>
      </w:r>
      <w:proofErr w:type="gramStart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социализации</w:t>
      </w:r>
      <w:proofErr w:type="gramEnd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начальной школы классифицированы по направлениям, каждое из которых раскрывает одну из существенных сторон духовно-нравственного развития гражданина России, основано на определенной системе базовых национальных ценностей и должно обеспечить принятие их  обучающимися. 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воспитания и </w:t>
      </w:r>
      <w:proofErr w:type="gramStart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социализации</w:t>
      </w:r>
      <w:proofErr w:type="gramEnd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начальной школы  осуществляется по следующим направлениям:</w:t>
      </w:r>
    </w:p>
    <w:p w:rsidR="0073162D" w:rsidRPr="00A351EE" w:rsidRDefault="0073162D" w:rsidP="0073162D">
      <w:pPr>
        <w:shd w:val="clear" w:color="auto" w:fill="FFFFFF"/>
        <w:tabs>
          <w:tab w:val="num" w:pos="1422"/>
        </w:tabs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В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оспитание гражданственности, патриотизма, уважения к правам, свободам и обязанностям человека.</w:t>
      </w:r>
    </w:p>
    <w:p w:rsidR="0073162D" w:rsidRPr="00A351EE" w:rsidRDefault="0073162D" w:rsidP="0073162D">
      <w:pPr>
        <w:widowControl w:val="0"/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351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Ценности: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A351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любовь к России, к своему народу,  к своей малой родине; служение Отечеству; правовое государство; гражданское общество; долг перед Отечеством, старшими поколениями, семьей; закон и правопорядок; межэтнический мир; свобода и ответственность; доверие к людям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73162D" w:rsidRPr="00A351EE" w:rsidRDefault="0073162D" w:rsidP="0073162D">
      <w:pPr>
        <w:shd w:val="clear" w:color="auto" w:fill="FFFFFF"/>
        <w:tabs>
          <w:tab w:val="num" w:pos="1422"/>
        </w:tabs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Воспитание нравственных чувств и этического сознания.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351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Ценности: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51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нравственный выбор; смысл жизни; справедливость; милосердие; честь; достоинство; любовь; почитание родителей; забота о старших и младших; свобода совести и вероисповедания.</w:t>
      </w:r>
      <w:proofErr w:type="gramEnd"/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Представления </w:t>
      </w:r>
      <w:r w:rsidRPr="00A351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 вере, духовности, религиозной жизни человека и общества, религиозной картине мира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3162D" w:rsidRPr="00A351EE" w:rsidRDefault="0073162D" w:rsidP="0073162D">
      <w:pPr>
        <w:shd w:val="clear" w:color="auto" w:fill="FFFFFF"/>
        <w:tabs>
          <w:tab w:val="num" w:pos="1422"/>
        </w:tabs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трудолюбия, творческого отношения к учению, труду, жизни.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351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Ценности: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51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трудолюбие; творчество; познание; истина; созидание; целеустремленность; настойчивость в достижении целей; бережливость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73162D" w:rsidRPr="00A351EE" w:rsidRDefault="0073162D" w:rsidP="0073162D">
      <w:pPr>
        <w:shd w:val="clear" w:color="auto" w:fill="FFFFFF"/>
        <w:tabs>
          <w:tab w:val="num" w:pos="1422"/>
        </w:tabs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4. 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Формирование ценностного отношения к здоровью и здоровому образу жизни.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Ценности: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51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здоровье физическое, здоровье социальное (здоровье членов семьи и школьного коллектива), активный, здоровый образ жизни.</w:t>
      </w:r>
    </w:p>
    <w:p w:rsidR="0073162D" w:rsidRPr="00A351EE" w:rsidRDefault="0073162D" w:rsidP="0073162D">
      <w:pPr>
        <w:shd w:val="clear" w:color="auto" w:fill="FFFFFF"/>
        <w:tabs>
          <w:tab w:val="num" w:pos="1422"/>
        </w:tabs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ценностного отношения к природе, окружающей среде (экологическое воспитание).</w:t>
      </w:r>
    </w:p>
    <w:p w:rsidR="0073162D" w:rsidRPr="00A351EE" w:rsidRDefault="0073162D" w:rsidP="0073162D">
      <w:pPr>
        <w:widowControl w:val="0"/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Ценности: </w:t>
      </w:r>
      <w:r w:rsidRPr="00A351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жизнь; родная земля; заповедная природа; планета Земля.</w:t>
      </w:r>
    </w:p>
    <w:p w:rsidR="0073162D" w:rsidRPr="00A351EE" w:rsidRDefault="0073162D" w:rsidP="0073162D">
      <w:pPr>
        <w:shd w:val="clear" w:color="auto" w:fill="FFFFFF"/>
        <w:tabs>
          <w:tab w:val="num" w:pos="1422"/>
        </w:tabs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Воспитание ценностного отношения к </w:t>
      </w:r>
      <w:proofErr w:type="gramStart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прекрасному</w:t>
      </w:r>
      <w:proofErr w:type="gramEnd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формирование представлений об эстетических идеалах и ценностях (эстетическое воспитание).</w:t>
      </w:r>
    </w:p>
    <w:p w:rsidR="0073162D" w:rsidRPr="00A351EE" w:rsidRDefault="0073162D" w:rsidP="0073162D">
      <w:pPr>
        <w:widowControl w:val="0"/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Ценности: красота; гармония; духовный мир человека; эстетическое развитие; художественное творчество.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A351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СОДЕРЖАНИЕ ВОСПИТАНИЯ И СОЦИАЛИЗАЦИИ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351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НАЧАЛЬНОЙ ШКОЛЫ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воспитания и </w:t>
      </w:r>
      <w:proofErr w:type="gramStart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социализации</w:t>
      </w:r>
      <w:proofErr w:type="gramEnd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на ступени начального общего образования направлена на формирование морально-нравственного, личностно развивающего, социально открытого уклада школьной жизни. Категория «уклад школьной жизни» является базовой для организации пространства духовно-нравственного развития обучающегося, его эффективной социализации и своевременного взросления.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351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Уклад школьной жизни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уклад жизни обучающегося, организуемый педагогическим коллективом школы при активном и согласованном участии иных субъектов воспитания и социализации (семьи, общественных организаций, учреждений дополнительного образования, культуры и спорта, традиционных российских религиозных организаций). </w:t>
      </w:r>
      <w:proofErr w:type="gramEnd"/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основе Программы воспитания и </w:t>
      </w:r>
      <w:proofErr w:type="gramStart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иализации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на уровне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начального общего образования лежат три подхода: </w:t>
      </w:r>
      <w:proofErr w:type="spellStart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аксиологический</w:t>
      </w:r>
      <w:proofErr w:type="spellEnd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системно-деятельностный</w:t>
      </w:r>
      <w:proofErr w:type="spellEnd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развивающий.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351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Аксиологический</w:t>
      </w:r>
      <w:proofErr w:type="spellEnd"/>
      <w:r w:rsidRPr="00A351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подход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Воспитание, по существу, представляет собой социальную деятельность, обеспечивающую передачу ценностей от старшего поколения к младшему, от взрослых к детям, от человека к человеку. Ценности нематериальны, ими нельзя владеть и распоряжаться. Ценности – это смыслы 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воспитания и социализации. Они существуют ради того, чтобы научить человека принимать ценности через деятельность и оценивать деятельность, инициировать и поддерживать ее с нравственных, общественно одобряемых позиций. 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ведущему типу деятельности можно различать </w:t>
      </w:r>
      <w:r w:rsidRPr="00A351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воспитание и социализацию младших школьников: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воспитание 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это преимущественно межличностная (и в таком качестве самоценная) деятельность в семье, школе, учреждениях дополнительного образования и т. д., обеспечивающая поддержку духовно-нравственного развития ребенка;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социализация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 это содействие духовно-нравственному развитию ребенка, приобретению им первоначального социально-нравственного опыта посредством включения его в решение общественных, культурных, экологических, производственных и иных задач. Границы между воспитанием и социализацией прозрачны и относительны. 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proofErr w:type="spellStart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Аксиологический</w:t>
      </w:r>
      <w:proofErr w:type="spellEnd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 изначально определяет систему воспитания и социализации школьников, весь уклад школьной жизни,  в основе которого – национальный воспитательный идеал как высшая педагогическая ценность, смысл всего современного образования и система базовых национальных ценностей. Система ценностей определяет содержание основных направлений воспитания и социализации младших школьников. </w:t>
      </w:r>
      <w:proofErr w:type="spellStart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Аксиологический</w:t>
      </w:r>
      <w:proofErr w:type="spellEnd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  является определяющим для всего уклада школьной жизни. </w:t>
      </w:r>
      <w:proofErr w:type="spellStart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Аксиологический</w:t>
      </w:r>
      <w:proofErr w:type="spellEnd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 в воспитании утверждает человека как носителя базовых национальных ценностей, как высшую ценность, способную к принятию и внесению в мир абсолютных ценностей. 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351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Системно-деятельностный</w:t>
      </w:r>
      <w:proofErr w:type="spellEnd"/>
      <w:r w:rsidRPr="00A351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подход.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Этот подход является определяющим для основной образовательной программы начального общего образования, и его содержание раскрыто в Стандарте. </w:t>
      </w:r>
      <w:proofErr w:type="spellStart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Системно-деятельностный</w:t>
      </w:r>
      <w:proofErr w:type="spellEnd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 имеет свои особенности. 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Первая заключена в том, что воспитание как деятельность принципиально не может быть локализовано или сведено к какому-то одному виду, но должно охватывать и пронизывать собой все  виды образовательной деятельности: учебной (в том числе в границах разных образовательных дисциплин), учебно-трудовой, художественной, коммуникативной, спортивной, </w:t>
      </w:r>
      <w:proofErr w:type="spellStart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досуговой</w:t>
      </w:r>
      <w:proofErr w:type="spellEnd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 Для принятия ценностей важна системная организация различных видов 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нравственно ориентированной деятельности младшего школьника в образовательном</w:t>
      </w:r>
      <w:proofErr w:type="gramEnd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учреждении</w:t>
      </w:r>
      <w:proofErr w:type="gramEnd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Вторая особенность применения </w:t>
      </w:r>
      <w:proofErr w:type="spellStart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системно-деятельностного</w:t>
      </w:r>
      <w:proofErr w:type="spellEnd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подхода обусловлена утратой семьей и школой монополии на воспитание и социализацию ребенка. На него, а также на родителей и учителей оказывают мощное воспитательное и социализирующее влияние (не всегда позитивное) СМИ,  Интернет, телевидение, иные источники информации, религиозные и общественные организации, молодежные сообщества и др. </w:t>
      </w:r>
      <w:proofErr w:type="spellStart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Системно-деятельностный</w:t>
      </w:r>
      <w:proofErr w:type="spellEnd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 выступает методологической основой организации уклада школьной жизни. Также он позволяет понять, что представляют собой воспитание и социализация в структурно-методологическом плане. 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Развивающий подход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Он дает принципиальное понимание </w:t>
      </w:r>
      <w:proofErr w:type="spellStart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системно-деятельностной</w:t>
      </w:r>
      <w:proofErr w:type="spellEnd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многоукладной технологии духовно-нравственного развития обучающегося и определяет общую конструкцию Программы воспитания и социализации учащихся начальной школы.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Процесс воспитания и социализации технологически начинается с определенной ценности (знания о ценности) и в ней же получает свое относительное завершение, но уже как в реально действующем и </w:t>
      </w:r>
      <w:proofErr w:type="spellStart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смыслообразующем</w:t>
      </w:r>
      <w:proofErr w:type="spellEnd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мотиве поведения ребенка. Развивающий характер воспитания и социализации достигается, когда ценности формулируются в виде вопроса, поставленного педагогом, принимаемого обучающимся и обращенного им к содержанию обучения, семейной, социальной, культурной жизни, к самому себе. 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Каждая из базовых ценностей, педагогически определяемая как вопрос, превращается в воспитательную задачу. Для ее решения школьники вместе с педагогами, родителями, иными субъектами культурной, гражданской жизни обращаются к содержанию:</w:t>
      </w:r>
    </w:p>
    <w:p w:rsidR="0073162D" w:rsidRPr="00A351EE" w:rsidRDefault="0073162D" w:rsidP="0073162D">
      <w:pPr>
        <w:shd w:val="clear" w:color="auto" w:fill="FFFFFF"/>
        <w:tabs>
          <w:tab w:val="num" w:pos="1080"/>
          <w:tab w:val="num" w:pos="1287"/>
        </w:tabs>
        <w:spacing w:before="300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351EE"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общеобразовательных дисциплин;</w:t>
      </w:r>
    </w:p>
    <w:p w:rsidR="0073162D" w:rsidRPr="00A351EE" w:rsidRDefault="0073162D" w:rsidP="0073162D">
      <w:pPr>
        <w:shd w:val="clear" w:color="auto" w:fill="FFFFFF"/>
        <w:tabs>
          <w:tab w:val="num" w:pos="1080"/>
          <w:tab w:val="num" w:pos="1287"/>
        </w:tabs>
        <w:spacing w:before="300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351EE"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произведений искусства и кино;</w:t>
      </w:r>
    </w:p>
    <w:p w:rsidR="0073162D" w:rsidRPr="00A351EE" w:rsidRDefault="0073162D" w:rsidP="0073162D">
      <w:pPr>
        <w:shd w:val="clear" w:color="auto" w:fill="FFFFFF"/>
        <w:tabs>
          <w:tab w:val="num" w:pos="1080"/>
          <w:tab w:val="num" w:pos="1287"/>
        </w:tabs>
        <w:spacing w:before="300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351EE"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традиционных российских религий;</w:t>
      </w:r>
    </w:p>
    <w:p w:rsidR="0073162D" w:rsidRPr="00A351EE" w:rsidRDefault="0073162D" w:rsidP="0073162D">
      <w:pPr>
        <w:shd w:val="clear" w:color="auto" w:fill="FFFFFF"/>
        <w:tabs>
          <w:tab w:val="num" w:pos="1080"/>
          <w:tab w:val="num" w:pos="1287"/>
        </w:tabs>
        <w:spacing w:before="300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периодической литературы, публикаций, радио- и телепередач, отражающих современную жизнь;</w:t>
      </w:r>
    </w:p>
    <w:p w:rsidR="0073162D" w:rsidRPr="00A351EE" w:rsidRDefault="0073162D" w:rsidP="0073162D">
      <w:pPr>
        <w:shd w:val="clear" w:color="auto" w:fill="FFFFFF"/>
        <w:tabs>
          <w:tab w:val="num" w:pos="1080"/>
          <w:tab w:val="num" w:pos="1287"/>
        </w:tabs>
        <w:spacing w:before="300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фольклора народов России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Кубани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73162D" w:rsidRPr="00A351EE" w:rsidRDefault="0073162D" w:rsidP="0073162D">
      <w:pPr>
        <w:shd w:val="clear" w:color="auto" w:fill="FFFFFF"/>
        <w:tabs>
          <w:tab w:val="num" w:pos="1080"/>
          <w:tab w:val="num" w:pos="1287"/>
        </w:tabs>
        <w:spacing w:before="300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Pr="00A351EE"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истории, традиций и современной жизни своей малой родины;</w:t>
      </w:r>
    </w:p>
    <w:p w:rsidR="0073162D" w:rsidRPr="00A351EE" w:rsidRDefault="0073162D" w:rsidP="0073162D">
      <w:pPr>
        <w:shd w:val="clear" w:color="auto" w:fill="FFFFFF"/>
        <w:tabs>
          <w:tab w:val="num" w:pos="1080"/>
          <w:tab w:val="num" w:pos="1287"/>
        </w:tabs>
        <w:spacing w:before="300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351EE"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истории своей семьи;</w:t>
      </w:r>
    </w:p>
    <w:p w:rsidR="0073162D" w:rsidRPr="00A351EE" w:rsidRDefault="0073162D" w:rsidP="0073162D">
      <w:pPr>
        <w:shd w:val="clear" w:color="auto" w:fill="FFFFFF"/>
        <w:tabs>
          <w:tab w:val="num" w:pos="1080"/>
          <w:tab w:val="num" w:pos="1287"/>
        </w:tabs>
        <w:spacing w:before="300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351EE"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жизненного опыта своих родителей и прародителей;</w:t>
      </w:r>
    </w:p>
    <w:p w:rsidR="0073162D" w:rsidRDefault="0073162D" w:rsidP="0073162D">
      <w:pPr>
        <w:shd w:val="clear" w:color="auto" w:fill="FFFFFF"/>
        <w:tabs>
          <w:tab w:val="num" w:pos="1080"/>
          <w:tab w:val="num" w:pos="1287"/>
        </w:tabs>
        <w:spacing w:before="300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общественно-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полезной и личностно значимой деятельности в рамках педагогически организованных социальных и культурных практик;</w:t>
      </w:r>
    </w:p>
    <w:p w:rsidR="0073162D" w:rsidRPr="00A351EE" w:rsidRDefault="0073162D" w:rsidP="0073162D">
      <w:pPr>
        <w:shd w:val="clear" w:color="auto" w:fill="FFFFFF"/>
        <w:tabs>
          <w:tab w:val="num" w:pos="1080"/>
          <w:tab w:val="num" w:pos="1287"/>
        </w:tabs>
        <w:spacing w:before="300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других источников информации и научного знания. 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содержание разных видов учебной, социальной, культурной, семейной, религиозной и иной общественно значимой деятельности интегрируется вокруг сформулированной в виде вопроса-задачи ценности. В свою очередь, ценности в педагогическом процессе последовательно раскрываются в этом содержании. 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Три вышеперечисленных подхода определяют концептуальную основу уклада школьной жизни. 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Младший школьник испытывает большое доверие к учителю. Для ребенка слова учителя, его поступки, оценки имеют нравственное значение. Характер отношений между педагогом и детьми во многом определяет эффективность их воспитания и социализации. 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Воспитание и социализация требуют внимательного отношения к каждому ученику. Уклад школьной жизни моделирует пространство культуры с абсолютным приоритетом устойчивых, традиционных нравственных начал. 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Воспитание и социализация должны преодолевать самоизоляцию детства, обеспечивать полноценное социальное созревание младших школьников. Необходимо формировать и стимулировать стремление ребенка включиться в посильное решение проблем школьного коллектива, своей семьи, села, города, микрорайона, находить возможности для совместной общественно полезной деятельности детей и взрослых, младших и старших детей. 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Воспитание и социализация младших школьников, содержание их деятельности должны раскрывать перед ними их возможное будущее. 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</w:p>
    <w:p w:rsidR="0073162D" w:rsidRDefault="0073162D" w:rsidP="0073162D">
      <w:pPr>
        <w:shd w:val="clear" w:color="auto" w:fill="FFFFFF"/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162D" w:rsidRPr="00B15563" w:rsidRDefault="0073162D" w:rsidP="0073162D">
      <w:pPr>
        <w:shd w:val="clear" w:color="auto" w:fill="FFFFFF"/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1556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Реализация программы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1"/>
        <w:gridCol w:w="3421"/>
        <w:gridCol w:w="2652"/>
        <w:gridCol w:w="1390"/>
        <w:gridCol w:w="2410"/>
      </w:tblGrid>
      <w:tr w:rsidR="0073162D" w:rsidRPr="00A351EE" w:rsidTr="00EC7C33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пп</w:t>
            </w:r>
            <w:proofErr w:type="spellEnd"/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3162D" w:rsidRPr="00A351EE" w:rsidTr="00EC7C33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tabs>
                <w:tab w:val="num" w:pos="720"/>
              </w:tabs>
              <w:spacing w:before="300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1.      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Разработка Программы воспитания и социализации </w:t>
            </w:r>
            <w:proofErr w:type="gramStart"/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ступени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на 2014</w:t>
            </w: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программы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август-сентябрь 2014</w:t>
            </w: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3162D" w:rsidRPr="00A351EE" w:rsidTr="00EC7C33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tabs>
                <w:tab w:val="num" w:pos="720"/>
              </w:tabs>
              <w:spacing w:before="300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2.      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Внеурочные </w:t>
            </w: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занятия с учащимися по всем направлениям программы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различных умений и навыков, формирование творческого потенциала учащихся, ранняя социализация личности  младших школьников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2014-2018</w:t>
            </w: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Администрация, учителя начальных классов, педагог-психолог</w:t>
            </w:r>
          </w:p>
        </w:tc>
      </w:tr>
      <w:tr w:rsidR="0073162D" w:rsidRPr="00A351EE" w:rsidTr="00EC7C33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tabs>
                <w:tab w:val="num" w:pos="720"/>
              </w:tabs>
              <w:spacing w:before="300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3.      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Встречи с представителями общественных организаций, церкви, интересными людьми района, области.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Развитие коммуникативных умений и навыков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2014-2018</w:t>
            </w: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Администрация, учителя начальных классов, классные руководители.</w:t>
            </w:r>
          </w:p>
        </w:tc>
      </w:tr>
      <w:tr w:rsidR="0073162D" w:rsidRPr="00A351EE" w:rsidTr="00EC7C33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tabs>
                <w:tab w:val="num" w:pos="720"/>
              </w:tabs>
              <w:spacing w:before="300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4.      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Создание условий для развития содержания воспитания и социализации, методов воспитания, основных образовательных компетенций   и ценностей в системе воспитания учащихся </w:t>
            </w: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начальной школы,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Высокий уровень профессионального мастерства  педагогических кадров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2014-2018</w:t>
            </w: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Администрация, классные руководители, родители</w:t>
            </w:r>
          </w:p>
        </w:tc>
      </w:tr>
      <w:tr w:rsidR="0073162D" w:rsidRPr="00A351EE" w:rsidTr="00EC7C33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tabs>
                <w:tab w:val="num" w:pos="720"/>
              </w:tabs>
              <w:spacing w:before="300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5.      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условий для самообразования педагогов в области системы воспитания.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Использование современных средств и методов в воспитании.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2014-2018</w:t>
            </w: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3162D" w:rsidRPr="00A351EE" w:rsidTr="00EC7C33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tabs>
                <w:tab w:val="num" w:pos="720"/>
              </w:tabs>
              <w:spacing w:before="300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6.      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Распространение педагогического опыта по проблеме через проведение открытых внеклассных мероприятий, классных часов, мастер-классов, педсоветов и другие формы работы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воспитательной системы класса.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2014-2018</w:t>
            </w: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Администрация, классные руководители.</w:t>
            </w:r>
          </w:p>
        </w:tc>
      </w:tr>
      <w:tr w:rsidR="0073162D" w:rsidRPr="00A351EE" w:rsidTr="00EC7C33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Default="0073162D" w:rsidP="00EC7C33">
            <w:pPr>
              <w:tabs>
                <w:tab w:val="num" w:pos="720"/>
              </w:tabs>
              <w:spacing w:before="300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7.     </w:t>
            </w:r>
          </w:p>
          <w:p w:rsidR="0073162D" w:rsidRPr="00A351EE" w:rsidRDefault="0073162D" w:rsidP="00EC7C33">
            <w:pPr>
              <w:tabs>
                <w:tab w:val="num" w:pos="720"/>
              </w:tabs>
              <w:spacing w:before="300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условий для равноправного взаимодействия школы и семьи в развитии личности обучающихся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Оказание благоприятного воздействия на реализацию способностей учащихся во всех областях жизнедеятельности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2014-2018</w:t>
            </w: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гг</w:t>
            </w:r>
            <w:proofErr w:type="gramStart"/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Социальный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gramEnd"/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лассные</w:t>
            </w:r>
            <w:proofErr w:type="spellEnd"/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руководители</w:t>
            </w:r>
          </w:p>
        </w:tc>
      </w:tr>
      <w:tr w:rsidR="0073162D" w:rsidRPr="00A351EE" w:rsidTr="00EC7C33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tabs>
                <w:tab w:val="num" w:pos="720"/>
              </w:tabs>
              <w:spacing w:before="300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8.      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мониторинга.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Таблицы, диаграммы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2014-2018</w:t>
            </w: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51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Администрация, классные руководители, педагог-психолог, социальный педагог</w:t>
            </w:r>
          </w:p>
        </w:tc>
      </w:tr>
      <w:tr w:rsidR="0073162D" w:rsidRPr="00A351EE" w:rsidTr="00EC7C33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tabs>
                <w:tab w:val="num" w:pos="720"/>
              </w:tabs>
              <w:spacing w:before="300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2D" w:rsidRPr="00A351EE" w:rsidRDefault="0073162D" w:rsidP="00EC7C3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3162D" w:rsidRDefault="0073162D" w:rsidP="0073162D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162D" w:rsidRDefault="0073162D" w:rsidP="0073162D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162D" w:rsidRPr="005B6E89" w:rsidRDefault="0073162D" w:rsidP="0073162D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B6E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              Материально-техническое обеспечение реализации программы</w:t>
      </w:r>
    </w:p>
    <w:p w:rsidR="0073162D" w:rsidRPr="005B6E89" w:rsidRDefault="0073162D" w:rsidP="0073162D">
      <w:pPr>
        <w:pStyle w:val="a3"/>
        <w:numPr>
          <w:ilvl w:val="0"/>
          <w:numId w:val="1"/>
        </w:num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классных комнат, кабинетов необходимым оборудованием в соответствии </w:t>
      </w:r>
      <w:proofErr w:type="gramStart"/>
      <w:r w:rsidRPr="005B6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5B6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B6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требованиям</w:t>
      </w:r>
      <w:proofErr w:type="gramEnd"/>
      <w:r w:rsidRPr="005B6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Государственного Образовательного стандарта начального общего образования</w:t>
      </w:r>
    </w:p>
    <w:p w:rsidR="0073162D" w:rsidRDefault="0073162D" w:rsidP="0073162D">
      <w:pPr>
        <w:pStyle w:val="a3"/>
        <w:numPr>
          <w:ilvl w:val="0"/>
          <w:numId w:val="1"/>
        </w:num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Пополнение школьной библиотеки и методического кабинета учебно-методической, научно-методической, психолого-педагогической литературой.</w:t>
      </w:r>
    </w:p>
    <w:p w:rsidR="0073162D" w:rsidRDefault="0073162D" w:rsidP="0073162D">
      <w:pPr>
        <w:pStyle w:val="a3"/>
        <w:numPr>
          <w:ilvl w:val="0"/>
          <w:numId w:val="1"/>
        </w:num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E89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></w:t>
      </w:r>
      <w:r w:rsidRPr="005B6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 для использования всеми педагогами ИКТ в воспитании.</w:t>
      </w:r>
    </w:p>
    <w:p w:rsidR="0073162D" w:rsidRDefault="0073162D" w:rsidP="0073162D">
      <w:pPr>
        <w:pStyle w:val="a3"/>
        <w:numPr>
          <w:ilvl w:val="0"/>
          <w:numId w:val="1"/>
        </w:num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E89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></w:t>
      </w:r>
      <w:r w:rsidRPr="005B6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 представителей общественности, родителей для организации совместных мероприятий.</w:t>
      </w:r>
    </w:p>
    <w:p w:rsidR="0073162D" w:rsidRPr="005B6E89" w:rsidRDefault="0073162D" w:rsidP="0073162D">
      <w:pPr>
        <w:pStyle w:val="a3"/>
        <w:numPr>
          <w:ilvl w:val="0"/>
          <w:numId w:val="1"/>
        </w:num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системы спонсорского финансирования для материального обеспечения воспитательного процесса обучающихся начальной школы для финансирования различных мероприятий, акций.</w:t>
      </w:r>
    </w:p>
    <w:p w:rsidR="0073162D" w:rsidRPr="005B6E89" w:rsidRDefault="0073162D" w:rsidP="0073162D">
      <w:pPr>
        <w:shd w:val="clear" w:color="auto" w:fill="FFFFFF"/>
        <w:spacing w:before="300" w:after="100" w:afterAutospacing="1" w:line="240" w:lineRule="auto"/>
        <w:ind w:left="97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B6E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Формы работы: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рческие мастерские;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>-и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дивидуально - групповые занятия;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>-э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кскурсии;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>-з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аочные путешествия;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>-в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стречи с интересными людьми,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представителями общественности;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>-т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ворческие конкурсы, акции;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>-у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частие в олимп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иадах;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>-б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еседы;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ндивидуальное</w:t>
      </w:r>
      <w:proofErr w:type="spellEnd"/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психолого-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педагогическое консультирование;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редметные кружки;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>-к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ружки по интересам;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>-и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нтеллектуальные марафоны;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>-б</w:t>
      </w:r>
      <w:r w:rsidRPr="00A35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лаготворительные мероприятия.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73162D" w:rsidRPr="00A351EE" w:rsidSect="00A351EE"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p w:rsidR="0073162D" w:rsidRDefault="0073162D" w:rsidP="0073162D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B6E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ПЛАНИРУЕМЫЕ РЕЗУЛЬТАТЫ ВОС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ПИТАНИЯ И СОЦИАЛИЗАЦИИ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B6E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НАЧАЛЬНОЙ ШКОЛЫ</w:t>
      </w:r>
    </w:p>
    <w:p w:rsidR="0073162D" w:rsidRPr="005B6E89" w:rsidRDefault="0073162D" w:rsidP="0073162D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Каждое из основных направлений воспитания и социализации младших школьников должно обеспечивать принятие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России. 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организации любого вида деятельности школьников в целях их воспитания и социализации необходимо понимать различие между воспитательными результатами и эффектами.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Воспитательный результат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это те духовно-нравственные приобретения, которые получил школьник вследствие участия в той или иной деятельности. 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Эффект 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это последствие результата, то, к чему привело достижение результата.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Воспитательные результаты любого из видов</w:t>
      </w:r>
      <w:r w:rsidRPr="00A351EE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 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деятельности школьников распределяются по трем уровням.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1E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Первый уровень результатов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1EC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Второй уровень результатов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</w:t>
      </w:r>
    </w:p>
    <w:p w:rsidR="0073162D" w:rsidRPr="00A351EE" w:rsidRDefault="0073162D" w:rsidP="0073162D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1E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Третий уровень результатов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получение школьником опыта самостоятельного общественного действия. Только в самостоятельном общественном действии юный человек действительно </w:t>
      </w:r>
      <w:r w:rsidRPr="00A351E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становится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(а не просто </w:t>
      </w:r>
      <w:r w:rsidRPr="00A351E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узнает о том, как стать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 социальным деятелем, гражданином, свободным человеком. </w:t>
      </w:r>
    </w:p>
    <w:p w:rsidR="0073162D" w:rsidRPr="00A351EE" w:rsidRDefault="0073162D" w:rsidP="0073162D">
      <w:pPr>
        <w:widowControl w:val="0"/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каждому из направлений воспитания и социализации младших школьников могут быть достигнуты следующие воспитательные результаты.</w:t>
      </w:r>
    </w:p>
    <w:p w:rsidR="0073162D" w:rsidRPr="00591EC6" w:rsidRDefault="0073162D" w:rsidP="0073162D">
      <w:pPr>
        <w:pBdr>
          <w:bottom w:val="single" w:sz="6" w:space="4" w:color="D7E1EB"/>
        </w:pBdr>
        <w:shd w:val="clear" w:color="auto" w:fill="FFFFFF"/>
        <w:spacing w:before="300" w:after="3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Воспитание гражданственности, патриотизма, уважения к правам, свободам и обязанностям человека:</w:t>
      </w:r>
    </w:p>
    <w:p w:rsidR="0073162D" w:rsidRPr="00A351EE" w:rsidRDefault="0073162D" w:rsidP="0073162D">
      <w:pPr>
        <w:widowControl w:val="0"/>
        <w:shd w:val="clear" w:color="auto" w:fill="FFFFFF"/>
        <w:tabs>
          <w:tab w:val="num" w:pos="-540"/>
          <w:tab w:val="num" w:pos="360"/>
        </w:tabs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ценностное отношение к России, к своей малой родине, отечественному культурно-историческому наследию, государственной символике, русскому и родному языку, народным традициям; к Конституции и законам Российской Федерации; к старшему поколению; </w:t>
      </w:r>
    </w:p>
    <w:p w:rsidR="0073162D" w:rsidRPr="00A351EE" w:rsidRDefault="0073162D" w:rsidP="0073162D">
      <w:pPr>
        <w:widowControl w:val="0"/>
        <w:shd w:val="clear" w:color="auto" w:fill="FFFFFF"/>
        <w:tabs>
          <w:tab w:val="num" w:pos="-540"/>
          <w:tab w:val="num" w:pos="360"/>
        </w:tabs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элементарные представления: об институтах гражданского общества, государственном устройстве и социальной структуре российского общества; о наиболее значимых страницах истории страны; об этнических традициях и культурном достоянии малой Родины; о примерах исполнения гражданского и патриотического долга;</w:t>
      </w:r>
    </w:p>
    <w:p w:rsidR="0073162D" w:rsidRPr="00A351EE" w:rsidRDefault="0073162D" w:rsidP="0073162D">
      <w:pPr>
        <w:widowControl w:val="0"/>
        <w:shd w:val="clear" w:color="auto" w:fill="FFFFFF"/>
        <w:tabs>
          <w:tab w:val="num" w:pos="-540"/>
          <w:tab w:val="num" w:pos="360"/>
        </w:tabs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-</w:t>
      </w:r>
      <w:r w:rsidRPr="00A351EE"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первоначальный опыт постижения ценностей гражданского общества, национальной истории и культуры;</w:t>
      </w:r>
    </w:p>
    <w:p w:rsidR="0073162D" w:rsidRDefault="0073162D" w:rsidP="0073162D">
      <w:pPr>
        <w:widowControl w:val="0"/>
        <w:shd w:val="clear" w:color="auto" w:fill="FFFFFF"/>
        <w:tabs>
          <w:tab w:val="num" w:pos="-540"/>
          <w:tab w:val="num" w:pos="360"/>
        </w:tabs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опыт ролевого взаимодействия и реализации гражданской, патриотической позиции;</w:t>
      </w:r>
    </w:p>
    <w:p w:rsidR="0073162D" w:rsidRPr="00A351EE" w:rsidRDefault="0073162D" w:rsidP="0073162D">
      <w:pPr>
        <w:widowControl w:val="0"/>
        <w:shd w:val="clear" w:color="auto" w:fill="FFFFFF"/>
        <w:tabs>
          <w:tab w:val="num" w:pos="-540"/>
          <w:tab w:val="num" w:pos="360"/>
        </w:tabs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-</w:t>
      </w:r>
      <w:r w:rsidRPr="00A351EE"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опыт социальной и межкультурной  коммуникации;</w:t>
      </w:r>
    </w:p>
    <w:p w:rsidR="0073162D" w:rsidRPr="00A351EE" w:rsidRDefault="0073162D" w:rsidP="0073162D">
      <w:pPr>
        <w:widowControl w:val="0"/>
        <w:shd w:val="clear" w:color="auto" w:fill="FFFFFF"/>
        <w:tabs>
          <w:tab w:val="num" w:pos="-540"/>
          <w:tab w:val="num" w:pos="360"/>
        </w:tabs>
        <w:spacing w:before="300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начальные представления о правах и обязанностях человека, гражданина, семьянина, товарища. </w:t>
      </w:r>
    </w:p>
    <w:p w:rsidR="0073162D" w:rsidRPr="00591EC6" w:rsidRDefault="0073162D" w:rsidP="0073162D">
      <w:pPr>
        <w:pBdr>
          <w:bottom w:val="single" w:sz="6" w:space="4" w:color="D7E1EB"/>
        </w:pBdr>
        <w:shd w:val="clear" w:color="auto" w:fill="FFFFFF"/>
        <w:spacing w:before="300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 нравственных чувств и этического сознания:</w:t>
      </w:r>
    </w:p>
    <w:p w:rsidR="0073162D" w:rsidRPr="00A351EE" w:rsidRDefault="0073162D" w:rsidP="0073162D">
      <w:pPr>
        <w:shd w:val="clear" w:color="auto" w:fill="FFFFFF"/>
        <w:tabs>
          <w:tab w:val="num" w:pos="360"/>
        </w:tabs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начальные представления о моральных нормах и правилах нравственного поведения, в том числе  об этических нормах взаимоотношений в семье, между поколениями, этносами, носителями разных убеждений, представителями различных социальных групп; </w:t>
      </w:r>
    </w:p>
    <w:p w:rsidR="0073162D" w:rsidRPr="00A351EE" w:rsidRDefault="0073162D" w:rsidP="0073162D">
      <w:pPr>
        <w:widowControl w:val="0"/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73162D" w:rsidRPr="00A351EE" w:rsidRDefault="0073162D" w:rsidP="0073162D">
      <w:pPr>
        <w:widowControl w:val="0"/>
        <w:shd w:val="clear" w:color="auto" w:fill="FFFFFF"/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уважительное отношение к традиционным российским религиям;</w:t>
      </w:r>
    </w:p>
    <w:p w:rsidR="0073162D" w:rsidRPr="00A351EE" w:rsidRDefault="0073162D" w:rsidP="0073162D">
      <w:pPr>
        <w:widowControl w:val="0"/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неравнодушие к жизненным проблемам других людей, сочувствие  к человеку, находящемуся в трудной ситуации;</w:t>
      </w:r>
    </w:p>
    <w:p w:rsidR="0073162D" w:rsidRPr="00A351EE" w:rsidRDefault="0073162D" w:rsidP="0073162D">
      <w:pPr>
        <w:widowControl w:val="0"/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-</w:t>
      </w:r>
      <w:r w:rsidRPr="00A351EE"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73162D" w:rsidRPr="00A351EE" w:rsidRDefault="0073162D" w:rsidP="0073162D">
      <w:pPr>
        <w:widowControl w:val="0"/>
        <w:shd w:val="clear" w:color="auto" w:fill="FFFFFF"/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-</w:t>
      </w:r>
      <w:r w:rsidRPr="00A351EE"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почтительное отношение к родителям, уважительное отношение к старшим, 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заботливое отношение к младшим;</w:t>
      </w:r>
    </w:p>
    <w:p w:rsidR="0073162D" w:rsidRPr="00A351EE" w:rsidRDefault="0073162D" w:rsidP="0073162D">
      <w:pPr>
        <w:widowControl w:val="0"/>
        <w:shd w:val="clear" w:color="auto" w:fill="FFFFFF"/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знание традиций своей семьи и школы, бережное отношение к ним.</w:t>
      </w:r>
    </w:p>
    <w:p w:rsidR="0073162D" w:rsidRPr="00591EC6" w:rsidRDefault="0073162D" w:rsidP="0073162D">
      <w:pPr>
        <w:pBdr>
          <w:bottom w:val="single" w:sz="6" w:space="4" w:color="D7E1EB"/>
        </w:pBdr>
        <w:shd w:val="clear" w:color="auto" w:fill="FFFFFF"/>
        <w:spacing w:before="300" w:after="3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91E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Воспитание трудолюбия, творческого отношения к учению, труду, жизни:</w:t>
      </w:r>
    </w:p>
    <w:p w:rsidR="0073162D" w:rsidRPr="00A351EE" w:rsidRDefault="0073162D" w:rsidP="0073162D">
      <w:pPr>
        <w:widowControl w:val="0"/>
        <w:shd w:val="clear" w:color="auto" w:fill="FFFFFF"/>
        <w:tabs>
          <w:tab w:val="num" w:pos="360"/>
          <w:tab w:val="num" w:pos="1426"/>
        </w:tabs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-</w:t>
      </w:r>
      <w:r w:rsidRPr="00A351EE"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ценностное отношение к труду и творчеству, человеку труда, трудовым достижениям России и человечества; </w:t>
      </w:r>
    </w:p>
    <w:p w:rsidR="0073162D" w:rsidRPr="00A351EE" w:rsidRDefault="0073162D" w:rsidP="0073162D">
      <w:pPr>
        <w:widowControl w:val="0"/>
        <w:shd w:val="clear" w:color="auto" w:fill="FFFFFF"/>
        <w:tabs>
          <w:tab w:val="num" w:pos="360"/>
          <w:tab w:val="num" w:pos="1426"/>
        </w:tabs>
        <w:spacing w:before="300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ценностное и творческое отношение к учебному труду;</w:t>
      </w:r>
    </w:p>
    <w:p w:rsidR="0073162D" w:rsidRPr="00A351EE" w:rsidRDefault="0073162D" w:rsidP="0073162D">
      <w:pPr>
        <w:widowControl w:val="0"/>
        <w:shd w:val="clear" w:color="auto" w:fill="FFFFFF"/>
        <w:tabs>
          <w:tab w:val="num" w:pos="360"/>
          <w:tab w:val="num" w:pos="1426"/>
        </w:tabs>
        <w:spacing w:before="300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трудолюбие;</w:t>
      </w:r>
    </w:p>
    <w:p w:rsidR="0073162D" w:rsidRDefault="0073162D" w:rsidP="0073162D">
      <w:pPr>
        <w:widowControl w:val="0"/>
        <w:shd w:val="clear" w:color="auto" w:fill="FFFFFF"/>
        <w:tabs>
          <w:tab w:val="num" w:pos="360"/>
          <w:tab w:val="num" w:pos="142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-</w:t>
      </w:r>
      <w:r w:rsidRPr="00A351EE"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элементарные представления о различных профессиях;</w:t>
      </w:r>
    </w:p>
    <w:p w:rsidR="0073162D" w:rsidRPr="00A351EE" w:rsidRDefault="0073162D" w:rsidP="0073162D">
      <w:pPr>
        <w:widowControl w:val="0"/>
        <w:shd w:val="clear" w:color="auto" w:fill="FFFFFF"/>
        <w:tabs>
          <w:tab w:val="num" w:pos="360"/>
          <w:tab w:val="num" w:pos="142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первоначальные навыки трудового творческого сотрудничества со сверстниками, старшими детьми и взрослыми;</w:t>
      </w:r>
    </w:p>
    <w:p w:rsidR="0073162D" w:rsidRPr="00A351EE" w:rsidRDefault="0073162D" w:rsidP="0073162D">
      <w:pPr>
        <w:widowControl w:val="0"/>
        <w:shd w:val="clear" w:color="auto" w:fill="FFFFFF"/>
        <w:tabs>
          <w:tab w:val="num" w:pos="360"/>
          <w:tab w:val="num" w:pos="142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-</w:t>
      </w:r>
      <w:r w:rsidRPr="00A351EE"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осознание приоритета нравственных основ труда, творчества, создания нового;</w:t>
      </w:r>
    </w:p>
    <w:p w:rsidR="0073162D" w:rsidRPr="00A351EE" w:rsidRDefault="0073162D" w:rsidP="0073162D">
      <w:pPr>
        <w:widowControl w:val="0"/>
        <w:shd w:val="clear" w:color="auto" w:fill="FFFFFF"/>
        <w:tabs>
          <w:tab w:val="num" w:pos="360"/>
          <w:tab w:val="num" w:pos="1426"/>
        </w:tabs>
        <w:spacing w:before="300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первоначальный опыт участия в различных видах общественно полезной и личностно значимой деятельности; </w:t>
      </w:r>
    </w:p>
    <w:p w:rsidR="0073162D" w:rsidRPr="00A351EE" w:rsidRDefault="0073162D" w:rsidP="0073162D">
      <w:pPr>
        <w:widowControl w:val="0"/>
        <w:shd w:val="clear" w:color="auto" w:fill="FFFFFF"/>
        <w:tabs>
          <w:tab w:val="num" w:pos="360"/>
          <w:tab w:val="num" w:pos="1426"/>
        </w:tabs>
        <w:spacing w:before="300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73162D" w:rsidRPr="00A351EE" w:rsidRDefault="0073162D" w:rsidP="0073162D">
      <w:pPr>
        <w:widowControl w:val="0"/>
        <w:shd w:val="clear" w:color="auto" w:fill="FFFFFF"/>
        <w:tabs>
          <w:tab w:val="num" w:pos="360"/>
          <w:tab w:val="num" w:pos="1426"/>
        </w:tabs>
        <w:spacing w:before="300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-</w:t>
      </w:r>
      <w:r w:rsidRPr="00A351EE"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73162D" w:rsidRPr="00A351EE" w:rsidRDefault="0073162D" w:rsidP="0073162D">
      <w:pPr>
        <w:widowControl w:val="0"/>
        <w:shd w:val="clear" w:color="auto" w:fill="FFFFFF"/>
        <w:tabs>
          <w:tab w:val="num" w:pos="360"/>
        </w:tabs>
        <w:spacing w:before="300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73162D" w:rsidRPr="00591EC6" w:rsidRDefault="0073162D" w:rsidP="0073162D">
      <w:pPr>
        <w:pBdr>
          <w:bottom w:val="single" w:sz="6" w:space="4" w:color="D7E1EB"/>
        </w:pBdr>
        <w:shd w:val="clear" w:color="auto" w:fill="FFFFFF"/>
        <w:tabs>
          <w:tab w:val="num" w:pos="0"/>
        </w:tabs>
        <w:spacing w:before="300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ценностного отношения к здоровью и здоровому образу жизни:</w:t>
      </w:r>
    </w:p>
    <w:p w:rsidR="0073162D" w:rsidRPr="00A351EE" w:rsidRDefault="0073162D" w:rsidP="0073162D">
      <w:pPr>
        <w:widowControl w:val="0"/>
        <w:shd w:val="clear" w:color="auto" w:fill="FFFFFF"/>
        <w:tabs>
          <w:tab w:val="num" w:pos="360"/>
          <w:tab w:val="num" w:pos="1426"/>
        </w:tabs>
        <w:spacing w:before="300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ценностное отношение к своему здоровью, здоровью близких и окружающих людей;</w:t>
      </w:r>
    </w:p>
    <w:p w:rsidR="0073162D" w:rsidRPr="00A351EE" w:rsidRDefault="0073162D" w:rsidP="0073162D">
      <w:pPr>
        <w:widowControl w:val="0"/>
        <w:shd w:val="clear" w:color="auto" w:fill="FFFFFF"/>
        <w:tabs>
          <w:tab w:val="num" w:pos="360"/>
          <w:tab w:val="num" w:pos="1426"/>
        </w:tabs>
        <w:spacing w:before="300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-</w:t>
      </w:r>
      <w:r w:rsidRPr="00A351EE"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элементарные представления о взаимной обусловленности физического, социального и психического здоровья человека, о важности нравственности в сохранении здоровья человека;</w:t>
      </w:r>
    </w:p>
    <w:p w:rsidR="0073162D" w:rsidRPr="00A351EE" w:rsidRDefault="0073162D" w:rsidP="0073162D">
      <w:pPr>
        <w:widowControl w:val="0"/>
        <w:shd w:val="clear" w:color="auto" w:fill="FFFFFF"/>
        <w:tabs>
          <w:tab w:val="num" w:pos="360"/>
          <w:tab w:val="num" w:pos="1426"/>
        </w:tabs>
        <w:spacing w:before="300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первоначальный личный опыт </w:t>
      </w:r>
      <w:proofErr w:type="spellStart"/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здоровьесберегающей</w:t>
      </w:r>
      <w:proofErr w:type="spellEnd"/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деятельности;</w:t>
      </w:r>
    </w:p>
    <w:p w:rsidR="0073162D" w:rsidRPr="00A351EE" w:rsidRDefault="0073162D" w:rsidP="0073162D">
      <w:pPr>
        <w:widowControl w:val="0"/>
        <w:shd w:val="clear" w:color="auto" w:fill="FFFFFF"/>
        <w:tabs>
          <w:tab w:val="num" w:pos="360"/>
          <w:tab w:val="num" w:pos="1426"/>
        </w:tabs>
        <w:spacing w:before="300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-</w:t>
      </w:r>
      <w:r w:rsidRPr="00A351EE"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73162D" w:rsidRPr="00A351EE" w:rsidRDefault="0073162D" w:rsidP="0073162D">
      <w:pPr>
        <w:widowControl w:val="0"/>
        <w:shd w:val="clear" w:color="auto" w:fill="FFFFFF"/>
        <w:tabs>
          <w:tab w:val="num" w:pos="360"/>
          <w:tab w:val="num" w:pos="1426"/>
        </w:tabs>
        <w:spacing w:before="300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lastRenderedPageBreak/>
        <w:t>-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знания о возможном негативном влиянии компьютерных игр, телевидения, рекламы на здоровье человека.</w:t>
      </w:r>
    </w:p>
    <w:p w:rsidR="0073162D" w:rsidRPr="00591EC6" w:rsidRDefault="0073162D" w:rsidP="0073162D">
      <w:pPr>
        <w:pBdr>
          <w:bottom w:val="single" w:sz="6" w:space="4" w:color="D7E1EB"/>
        </w:pBdr>
        <w:shd w:val="clear" w:color="auto" w:fill="FFFFFF"/>
        <w:tabs>
          <w:tab w:val="num" w:pos="360"/>
        </w:tabs>
        <w:spacing w:before="300" w:after="300" w:line="240" w:lineRule="auto"/>
        <w:ind w:left="360" w:hanging="36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ценностного отношения к природе, окружающей среде:</w:t>
      </w:r>
    </w:p>
    <w:p w:rsidR="0073162D" w:rsidRPr="00A351EE" w:rsidRDefault="0073162D" w:rsidP="0073162D">
      <w:pPr>
        <w:widowControl w:val="0"/>
        <w:shd w:val="clear" w:color="auto" w:fill="FFFFFF"/>
        <w:tabs>
          <w:tab w:val="num" w:pos="-180"/>
          <w:tab w:val="num" w:pos="360"/>
          <w:tab w:val="num" w:pos="1426"/>
        </w:tabs>
        <w:spacing w:before="300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-</w:t>
      </w:r>
      <w:r w:rsidRPr="00A351EE"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ценностное отношение к природе;</w:t>
      </w:r>
    </w:p>
    <w:p w:rsidR="0073162D" w:rsidRPr="00A351EE" w:rsidRDefault="0073162D" w:rsidP="0073162D">
      <w:pPr>
        <w:widowControl w:val="0"/>
        <w:shd w:val="clear" w:color="auto" w:fill="FFFFFF"/>
        <w:tabs>
          <w:tab w:val="num" w:pos="-180"/>
          <w:tab w:val="num" w:pos="360"/>
          <w:tab w:val="num" w:pos="1426"/>
        </w:tabs>
        <w:spacing w:before="300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первоначальный опыт эстетического, эмоционально-нравственного отношения к природе;</w:t>
      </w:r>
    </w:p>
    <w:p w:rsidR="0073162D" w:rsidRPr="00A351EE" w:rsidRDefault="0073162D" w:rsidP="0073162D">
      <w:pPr>
        <w:widowControl w:val="0"/>
        <w:shd w:val="clear" w:color="auto" w:fill="FFFFFF"/>
        <w:tabs>
          <w:tab w:val="num" w:pos="-180"/>
          <w:tab w:val="num" w:pos="360"/>
          <w:tab w:val="num" w:pos="1426"/>
        </w:tabs>
        <w:spacing w:before="300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элементарные знания о традициях нравственно-этического отношения к природе в культуре народов России, нормах экологической этики; </w:t>
      </w:r>
    </w:p>
    <w:p w:rsidR="0073162D" w:rsidRPr="00A351EE" w:rsidRDefault="0073162D" w:rsidP="0073162D">
      <w:pPr>
        <w:widowControl w:val="0"/>
        <w:shd w:val="clear" w:color="auto" w:fill="FFFFFF"/>
        <w:tabs>
          <w:tab w:val="num" w:pos="-180"/>
          <w:tab w:val="num" w:pos="360"/>
          <w:tab w:val="num" w:pos="1426"/>
        </w:tabs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первоначальный опыт участия в природоохранной деятельности в школе, на пришкольном участке, по месту жительства; </w:t>
      </w:r>
    </w:p>
    <w:p w:rsidR="0073162D" w:rsidRPr="00A351EE" w:rsidRDefault="0073162D" w:rsidP="0073162D">
      <w:pPr>
        <w:widowControl w:val="0"/>
        <w:shd w:val="clear" w:color="auto" w:fill="FFFFFF"/>
        <w:tabs>
          <w:tab w:val="num" w:pos="-180"/>
          <w:tab w:val="num" w:pos="360"/>
          <w:tab w:val="num" w:pos="1426"/>
        </w:tabs>
        <w:spacing w:before="300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личный опыт участия в экологических инициативах, проектах. </w:t>
      </w:r>
    </w:p>
    <w:p w:rsidR="0073162D" w:rsidRPr="00591EC6" w:rsidRDefault="0073162D" w:rsidP="0073162D">
      <w:pPr>
        <w:pBdr>
          <w:bottom w:val="single" w:sz="6" w:space="4" w:color="D7E1EB"/>
        </w:pBdr>
        <w:shd w:val="clear" w:color="auto" w:fill="FFFFFF"/>
        <w:tabs>
          <w:tab w:val="num" w:pos="360"/>
        </w:tabs>
        <w:spacing w:before="300" w:after="300" w:line="240" w:lineRule="auto"/>
        <w:ind w:left="360" w:hanging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91E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Воспитание ценностного отношения к </w:t>
      </w:r>
      <w:proofErr w:type="gramStart"/>
      <w:r w:rsidRPr="00591E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прекрасному</w:t>
      </w:r>
      <w:proofErr w:type="gramEnd"/>
      <w:r w:rsidRPr="00591E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формирование</w:t>
      </w:r>
    </w:p>
    <w:p w:rsidR="0073162D" w:rsidRPr="00591EC6" w:rsidRDefault="0073162D" w:rsidP="0073162D">
      <w:pPr>
        <w:pBdr>
          <w:bottom w:val="single" w:sz="6" w:space="4" w:color="D7E1EB"/>
        </w:pBdr>
        <w:shd w:val="clear" w:color="auto" w:fill="FFFFFF"/>
        <w:tabs>
          <w:tab w:val="num" w:pos="360"/>
        </w:tabs>
        <w:spacing w:before="300" w:after="300" w:line="240" w:lineRule="auto"/>
        <w:ind w:left="360" w:hanging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91E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представлений об эстетических идеалах и ценностях:</w:t>
      </w:r>
    </w:p>
    <w:p w:rsidR="0073162D" w:rsidRPr="00A351EE" w:rsidRDefault="0073162D" w:rsidP="0073162D">
      <w:pPr>
        <w:widowControl w:val="0"/>
        <w:shd w:val="clear" w:color="auto" w:fill="FFFFFF"/>
        <w:tabs>
          <w:tab w:val="num" w:pos="-180"/>
          <w:tab w:val="num" w:pos="360"/>
          <w:tab w:val="num" w:pos="1426"/>
        </w:tabs>
        <w:spacing w:before="300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первоначальные умения видеть красоту в окружающем мире;</w:t>
      </w:r>
    </w:p>
    <w:p w:rsidR="0073162D" w:rsidRPr="00A351EE" w:rsidRDefault="0073162D" w:rsidP="0073162D">
      <w:pPr>
        <w:widowControl w:val="0"/>
        <w:shd w:val="clear" w:color="auto" w:fill="FFFFFF"/>
        <w:tabs>
          <w:tab w:val="num" w:pos="-180"/>
          <w:tab w:val="num" w:pos="360"/>
          <w:tab w:val="num" w:pos="1426"/>
        </w:tabs>
        <w:spacing w:before="300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первоначальные умения видеть красоту в поведении, поступках людей;</w:t>
      </w:r>
    </w:p>
    <w:p w:rsidR="0073162D" w:rsidRPr="00A351EE" w:rsidRDefault="0073162D" w:rsidP="0073162D">
      <w:pPr>
        <w:widowControl w:val="0"/>
        <w:shd w:val="clear" w:color="auto" w:fill="FFFFFF"/>
        <w:tabs>
          <w:tab w:val="num" w:pos="360"/>
          <w:tab w:val="num" w:pos="1426"/>
        </w:tabs>
        <w:spacing w:before="300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-</w:t>
      </w:r>
      <w:r w:rsidRPr="00A351EE"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элементарные представления об эстетических и художественных ценностях отечественной культуры;</w:t>
      </w:r>
    </w:p>
    <w:p w:rsidR="0073162D" w:rsidRDefault="0073162D" w:rsidP="0073162D">
      <w:pPr>
        <w:widowControl w:val="0"/>
        <w:shd w:val="clear" w:color="auto" w:fill="FFFFFF"/>
        <w:tabs>
          <w:tab w:val="num" w:pos="360"/>
          <w:tab w:val="num" w:pos="1426"/>
        </w:tabs>
        <w:spacing w:before="300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-</w:t>
      </w:r>
      <w:r w:rsidRPr="00A351EE"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первоначальный опыт эмоционального постижения народного творчества, этнокультурных традиций, фольклора народов России;</w:t>
      </w:r>
    </w:p>
    <w:p w:rsidR="0073162D" w:rsidRPr="00A351EE" w:rsidRDefault="0073162D" w:rsidP="0073162D">
      <w:pPr>
        <w:widowControl w:val="0"/>
        <w:shd w:val="clear" w:color="auto" w:fill="FFFFFF"/>
        <w:tabs>
          <w:tab w:val="num" w:pos="360"/>
          <w:tab w:val="num" w:pos="1426"/>
        </w:tabs>
        <w:spacing w:before="300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-</w:t>
      </w:r>
      <w:r w:rsidRPr="00A351EE"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73162D" w:rsidRPr="00A351EE" w:rsidRDefault="0073162D" w:rsidP="0073162D">
      <w:pPr>
        <w:widowControl w:val="0"/>
        <w:shd w:val="clear" w:color="auto" w:fill="FFFFFF"/>
        <w:tabs>
          <w:tab w:val="num" w:pos="360"/>
          <w:tab w:val="num" w:pos="1426"/>
        </w:tabs>
        <w:spacing w:before="300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-</w:t>
      </w:r>
      <w:r w:rsidRPr="00A351EE"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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73162D" w:rsidRPr="002A6E4C" w:rsidRDefault="0073162D" w:rsidP="0073162D">
      <w:pPr>
        <w:widowControl w:val="0"/>
        <w:shd w:val="clear" w:color="auto" w:fill="FFFFFF"/>
        <w:tabs>
          <w:tab w:val="num" w:pos="360"/>
          <w:tab w:val="num" w:pos="1426"/>
        </w:tabs>
        <w:spacing w:before="300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ectPr w:rsidR="0073162D" w:rsidRPr="002A6E4C" w:rsidSect="00A351EE"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  <w:r>
        <w:rPr>
          <w:rFonts w:ascii="Times New Roman" w:eastAsia="Wingdings" w:hAnsi="Times New Roman" w:cs="Times New Roman"/>
          <w:color w:val="444444"/>
          <w:sz w:val="28"/>
          <w:szCs w:val="28"/>
          <w:lang w:eastAsia="ru-RU"/>
        </w:rPr>
        <w:t>-</w:t>
      </w:r>
      <w:r w:rsidRPr="00A351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мотивация к реализации эстетических ценностей в пространстве школы и семьи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36AEE" w:rsidRDefault="0073162D"/>
    <w:sectPr w:rsidR="00D36AEE" w:rsidSect="0038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02C59"/>
    <w:multiLevelType w:val="hybridMultilevel"/>
    <w:tmpl w:val="1902A552"/>
    <w:lvl w:ilvl="0" w:tplc="E5B878F0">
      <w:start w:val="1"/>
      <w:numFmt w:val="decimal"/>
      <w:lvlText w:val="%1."/>
      <w:lvlJc w:val="left"/>
      <w:pPr>
        <w:ind w:left="950" w:hanging="360"/>
      </w:pPr>
      <w:rPr>
        <w:rFonts w:eastAsia="Symbol" w:hint="default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3162D"/>
    <w:rsid w:val="00384D40"/>
    <w:rsid w:val="0073162D"/>
    <w:rsid w:val="00AC4496"/>
    <w:rsid w:val="00FF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62D"/>
    <w:pPr>
      <w:ind w:left="720"/>
      <w:contextualSpacing/>
    </w:pPr>
  </w:style>
  <w:style w:type="paragraph" w:styleId="a4">
    <w:name w:val="No Spacing"/>
    <w:uiPriority w:val="1"/>
    <w:qFormat/>
    <w:rsid w:val="007316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4018</Words>
  <Characters>22909</Characters>
  <Application>Microsoft Office Word</Application>
  <DocSecurity>0</DocSecurity>
  <Lines>190</Lines>
  <Paragraphs>53</Paragraphs>
  <ScaleCrop>false</ScaleCrop>
  <Company/>
  <LinksUpToDate>false</LinksUpToDate>
  <CharactersWithSpaces>26874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2015-01-17T09:21:00Z</dcterms:created>
  <dcterms:modified xsi:type="dcterms:W3CDTF">2015-01-17T09:21:00Z</dcterms:modified>
</cp:coreProperties>
</file>