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2A" w:rsidRPr="00210984" w:rsidRDefault="00835E2A" w:rsidP="00835E2A">
      <w:pPr>
        <w:pStyle w:val="1"/>
        <w:jc w:val="center"/>
      </w:pPr>
      <w:r w:rsidRPr="00210984">
        <w:t>Календарно – тематическое планирование</w:t>
      </w:r>
    </w:p>
    <w:tbl>
      <w:tblPr>
        <w:tblW w:w="0" w:type="auto"/>
        <w:jc w:val="center"/>
        <w:tblCellSpacing w:w="7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7"/>
        <w:gridCol w:w="5005"/>
        <w:gridCol w:w="1015"/>
        <w:gridCol w:w="959"/>
        <w:gridCol w:w="2522"/>
      </w:tblGrid>
      <w:tr w:rsidR="00835E2A" w:rsidRPr="00210984" w:rsidTr="007E5B47">
        <w:trPr>
          <w:trHeight w:val="375"/>
          <w:tblCellSpacing w:w="7" w:type="dxa"/>
          <w:jc w:val="center"/>
        </w:trPr>
        <w:tc>
          <w:tcPr>
            <w:tcW w:w="6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BC2EA0" w:rsidRDefault="00835E2A" w:rsidP="00663FB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C2EA0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BC2EA0">
              <w:rPr>
                <w:rFonts w:eastAsia="Times New Roman" w:cs="Times New Roman"/>
                <w:b/>
                <w:bCs/>
                <w:szCs w:val="28"/>
                <w:lang w:eastAsia="ru-RU"/>
              </w:rPr>
              <w:t>п</w:t>
            </w:r>
            <w:proofErr w:type="spellEnd"/>
            <w:proofErr w:type="gramEnd"/>
            <w:r w:rsidRPr="00BC2EA0">
              <w:rPr>
                <w:rFonts w:eastAsia="Times New Roman" w:cs="Times New Roman"/>
                <w:b/>
                <w:bCs/>
                <w:szCs w:val="28"/>
                <w:lang w:eastAsia="ru-RU"/>
              </w:rPr>
              <w:t>/</w:t>
            </w:r>
            <w:proofErr w:type="spellStart"/>
            <w:r w:rsidRPr="00BC2EA0">
              <w:rPr>
                <w:rFonts w:eastAsia="Times New Roman" w:cs="Times New Roman"/>
                <w:b/>
                <w:bCs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99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35E2A" w:rsidRPr="00BC2EA0" w:rsidRDefault="00835E2A" w:rsidP="00663FB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C2EA0">
              <w:rPr>
                <w:rFonts w:eastAsia="Times New Roman" w:cs="Times New Roman"/>
                <w:b/>
                <w:bCs/>
                <w:szCs w:val="28"/>
                <w:lang w:eastAsia="ru-RU"/>
              </w:rPr>
              <w:t>Тема</w:t>
            </w:r>
          </w:p>
        </w:tc>
        <w:tc>
          <w:tcPr>
            <w:tcW w:w="19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2C2C66" w:rsidRDefault="00835E2A" w:rsidP="00663FB4">
            <w:pPr>
              <w:spacing w:after="0"/>
              <w:ind w:left="-122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2C2C66">
              <w:rPr>
                <w:rFonts w:eastAsia="Times New Roman"/>
                <w:b/>
                <w:bCs/>
                <w:lang w:eastAsia="ru-RU"/>
              </w:rPr>
              <w:t>Дата пр</w:t>
            </w:r>
            <w:r>
              <w:rPr>
                <w:rFonts w:eastAsia="Times New Roman"/>
                <w:b/>
                <w:bCs/>
                <w:lang w:eastAsia="ru-RU"/>
              </w:rPr>
              <w:t>оведения</w:t>
            </w:r>
            <w:r w:rsidRPr="002C2C66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2C2C66" w:rsidRDefault="00835E2A" w:rsidP="00663FB4">
            <w:pPr>
              <w:spacing w:after="0"/>
              <w:ind w:left="-122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оборудование</w:t>
            </w:r>
          </w:p>
        </w:tc>
      </w:tr>
      <w:tr w:rsidR="00835E2A" w:rsidRPr="00210984" w:rsidTr="007E5B47">
        <w:trPr>
          <w:trHeight w:val="195"/>
          <w:tblCellSpacing w:w="7" w:type="dxa"/>
          <w:jc w:val="center"/>
        </w:trPr>
        <w:tc>
          <w:tcPr>
            <w:tcW w:w="6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210984" w:rsidRDefault="00835E2A" w:rsidP="00663FB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9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5E2A" w:rsidRPr="00210984" w:rsidRDefault="00835E2A" w:rsidP="00663FB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2C2C66" w:rsidRDefault="00835E2A" w:rsidP="00663FB4">
            <w:pPr>
              <w:spacing w:after="0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2C2C66">
              <w:rPr>
                <w:rFonts w:eastAsia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2C2C66" w:rsidRDefault="00835E2A" w:rsidP="00663FB4">
            <w:pPr>
              <w:spacing w:after="0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210984" w:rsidRDefault="00835E2A" w:rsidP="00663FB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5E2A" w:rsidRPr="00210984" w:rsidTr="00663FB4">
        <w:trPr>
          <w:trHeight w:val="514"/>
          <w:tblCellSpacing w:w="7" w:type="dxa"/>
          <w:jc w:val="center"/>
        </w:trPr>
        <w:tc>
          <w:tcPr>
            <w:tcW w:w="101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Основные понятия мультимедиа (2 ч.)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Понятие мультимедиа. Этапы разработки мультимедийного продукта.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7</w:t>
            </w:r>
            <w:r w:rsidR="00835E2A">
              <w:rPr>
                <w:rFonts w:eastAsia="Times New Roman" w:cs="Times New Roman"/>
                <w:i/>
                <w:szCs w:val="28"/>
                <w:lang w:eastAsia="ru-RU"/>
              </w:rPr>
              <w:t>.09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Разработка сценария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мультимедиапроекта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7E5B47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</w:t>
            </w:r>
            <w:r w:rsidR="007E5B47">
              <w:rPr>
                <w:rFonts w:eastAsia="Times New Roman" w:cs="Times New Roman"/>
                <w:i/>
                <w:szCs w:val="28"/>
                <w:lang w:eastAsia="ru-RU"/>
              </w:rPr>
              <w:t>4</w:t>
            </w:r>
            <w:r>
              <w:rPr>
                <w:rFonts w:eastAsia="Times New Roman" w:cs="Times New Roman"/>
                <w:i/>
                <w:szCs w:val="28"/>
                <w:lang w:eastAsia="ru-RU"/>
              </w:rPr>
              <w:t>.09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210984" w:rsidTr="00663FB4">
        <w:trPr>
          <w:tblCellSpacing w:w="7" w:type="dxa"/>
          <w:jc w:val="center"/>
        </w:trPr>
        <w:tc>
          <w:tcPr>
            <w:tcW w:w="101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Работа с внешними устройствами (2 ч.)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Работа с внешними устройствами: правила работы, программы.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612373" w:rsidP="007E5B47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</w:t>
            </w:r>
            <w:r w:rsidR="007E5B47">
              <w:rPr>
                <w:rFonts w:eastAsia="Times New Roman" w:cs="Times New Roman"/>
                <w:i/>
                <w:szCs w:val="28"/>
                <w:lang w:eastAsia="ru-RU"/>
              </w:rPr>
              <w:t>1</w:t>
            </w:r>
            <w:r w:rsidR="00835E2A">
              <w:rPr>
                <w:rFonts w:eastAsia="Times New Roman" w:cs="Times New Roman"/>
                <w:i/>
                <w:szCs w:val="28"/>
                <w:lang w:eastAsia="ru-RU"/>
              </w:rPr>
              <w:t>.09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Работа с цифровым фотоаппаратом, сканером, цифровой видеокамерой.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7E5B47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</w:t>
            </w:r>
            <w:r w:rsidR="007E5B47">
              <w:rPr>
                <w:rFonts w:eastAsia="Times New Roman" w:cs="Times New Roman"/>
                <w:i/>
                <w:szCs w:val="28"/>
                <w:lang w:eastAsia="ru-RU"/>
              </w:rPr>
              <w:t>8</w:t>
            </w:r>
            <w:r>
              <w:rPr>
                <w:rFonts w:eastAsia="Times New Roman" w:cs="Times New Roman"/>
                <w:i/>
                <w:szCs w:val="28"/>
                <w:lang w:eastAsia="ru-RU"/>
              </w:rPr>
              <w:t>.09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210984" w:rsidTr="00663FB4">
        <w:trPr>
          <w:tblCellSpacing w:w="7" w:type="dxa"/>
          <w:jc w:val="center"/>
        </w:trPr>
        <w:tc>
          <w:tcPr>
            <w:tcW w:w="101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Стандартные программы для работы со звуком (2 ч.)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Стандартная программа ОС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Windows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 – Звукозапись: запуск, интерфейс, инструментальная панель.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5</w:t>
            </w:r>
            <w:r w:rsidR="00835E2A">
              <w:rPr>
                <w:rFonts w:eastAsia="Times New Roman" w:cs="Times New Roman"/>
                <w:i/>
                <w:szCs w:val="28"/>
                <w:lang w:eastAsia="ru-RU"/>
              </w:rPr>
              <w:t>.10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Работа со звуковыми файлами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612373" w:rsidP="007E5B47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</w:t>
            </w:r>
            <w:r w:rsidR="007E5B47">
              <w:rPr>
                <w:rFonts w:eastAsia="Times New Roman" w:cs="Times New Roman"/>
                <w:i/>
                <w:szCs w:val="28"/>
                <w:lang w:eastAsia="ru-RU"/>
              </w:rPr>
              <w:t>2</w:t>
            </w:r>
            <w:r w:rsidR="00835E2A">
              <w:rPr>
                <w:rFonts w:eastAsia="Times New Roman" w:cs="Times New Roman"/>
                <w:i/>
                <w:szCs w:val="28"/>
                <w:lang w:eastAsia="ru-RU"/>
              </w:rPr>
              <w:t>.10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210984" w:rsidTr="00663FB4">
        <w:trPr>
          <w:tblCellSpacing w:w="7" w:type="dxa"/>
          <w:jc w:val="center"/>
        </w:trPr>
        <w:tc>
          <w:tcPr>
            <w:tcW w:w="101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Запись и обработка звука (3 ч.)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Настройка устройств записи звука.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7E5B47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</w:t>
            </w:r>
            <w:r w:rsidR="007E5B47">
              <w:rPr>
                <w:rFonts w:eastAsia="Times New Roman" w:cs="Times New Roman"/>
                <w:i/>
                <w:szCs w:val="28"/>
                <w:lang w:eastAsia="ru-RU"/>
              </w:rPr>
              <w:t>9</w:t>
            </w:r>
            <w:r>
              <w:rPr>
                <w:rFonts w:eastAsia="Times New Roman" w:cs="Times New Roman"/>
                <w:i/>
                <w:szCs w:val="28"/>
                <w:lang w:eastAsia="ru-RU"/>
              </w:rPr>
              <w:t>.10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Запись музыкального фрагмента.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7E5B47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</w:t>
            </w:r>
            <w:r w:rsidR="007E5B47">
              <w:rPr>
                <w:rFonts w:eastAsia="Times New Roman" w:cs="Times New Roman"/>
                <w:i/>
                <w:szCs w:val="28"/>
                <w:lang w:eastAsia="ru-RU"/>
              </w:rPr>
              <w:t>6</w:t>
            </w:r>
            <w:r>
              <w:rPr>
                <w:rFonts w:eastAsia="Times New Roman" w:cs="Times New Roman"/>
                <w:i/>
                <w:szCs w:val="28"/>
                <w:lang w:eastAsia="ru-RU"/>
              </w:rPr>
              <w:t>.10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Редактирование и монтаж звука.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12373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</w:t>
            </w:r>
            <w:r w:rsidR="007E5B47">
              <w:rPr>
                <w:rFonts w:eastAsia="Times New Roman" w:cs="Times New Roman"/>
                <w:i/>
                <w:szCs w:val="28"/>
                <w:lang w:eastAsia="ru-RU"/>
              </w:rPr>
              <w:t>6</w:t>
            </w:r>
            <w:r>
              <w:rPr>
                <w:rFonts w:eastAsia="Times New Roman" w:cs="Times New Roman"/>
                <w:i/>
                <w:szCs w:val="28"/>
                <w:lang w:eastAsia="ru-RU"/>
              </w:rPr>
              <w:t>.11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210984" w:rsidTr="00663FB4">
        <w:trPr>
          <w:tblCellSpacing w:w="7" w:type="dxa"/>
          <w:jc w:val="center"/>
        </w:trPr>
        <w:tc>
          <w:tcPr>
            <w:tcW w:w="101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Основы работы с графическими изображениями (6 ч.)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Растровая и векторная графика. </w:t>
            </w: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lastRenderedPageBreak/>
              <w:t>Форматы графических файлов.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7E5B47" w:rsidP="00612373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lastRenderedPageBreak/>
              <w:t>23</w:t>
            </w:r>
            <w:r w:rsidR="00835E2A">
              <w:rPr>
                <w:rFonts w:eastAsia="Times New Roman" w:cs="Times New Roman"/>
                <w:i/>
                <w:szCs w:val="28"/>
                <w:lang w:eastAsia="ru-RU"/>
              </w:rPr>
              <w:t>.11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Работа со встроенными рисунками в программе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Word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7E5B47" w:rsidP="00612373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30</w:t>
            </w:r>
            <w:r w:rsidR="00835E2A">
              <w:rPr>
                <w:rFonts w:eastAsia="Times New Roman" w:cs="Times New Roman"/>
                <w:i/>
                <w:szCs w:val="28"/>
                <w:lang w:eastAsia="ru-RU"/>
              </w:rPr>
              <w:t>.11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Создание векторных графических изображений в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Word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7.12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PhotoShop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: Инструменты программы, вставка изображения, изменение размеров, обрезка, поворот изображения.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14</w:t>
            </w:r>
            <w:r w:rsidR="00835E2A">
              <w:rPr>
                <w:rFonts w:eastAsia="Times New Roman" w:cs="Times New Roman"/>
                <w:i/>
                <w:szCs w:val="28"/>
                <w:lang w:eastAsia="ru-RU"/>
              </w:rPr>
              <w:t>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Работа в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PhotoShop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7E5B47" w:rsidP="00612373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21</w:t>
            </w:r>
            <w:r w:rsidR="00835E2A">
              <w:rPr>
                <w:rFonts w:eastAsia="Times New Roman" w:cs="Times New Roman"/>
                <w:i/>
                <w:szCs w:val="28"/>
                <w:lang w:eastAsia="ru-RU"/>
              </w:rPr>
              <w:t>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E2A" w:rsidRPr="00E37531" w:rsidRDefault="00835E2A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Сохранение изображения в других форматах.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7E5B47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</w:t>
            </w:r>
            <w:r w:rsidR="007E5B47">
              <w:rPr>
                <w:rFonts w:eastAsia="Times New Roman" w:cs="Times New Roman"/>
                <w:i/>
                <w:szCs w:val="28"/>
                <w:lang w:eastAsia="ru-RU"/>
              </w:rPr>
              <w:t>8</w:t>
            </w:r>
            <w:r>
              <w:rPr>
                <w:rFonts w:eastAsia="Times New Roman" w:cs="Times New Roman"/>
                <w:i/>
                <w:szCs w:val="28"/>
                <w:lang w:eastAsia="ru-RU"/>
              </w:rPr>
              <w:t>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5E2A" w:rsidRPr="00E37531" w:rsidRDefault="00835E2A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E2A" w:rsidRPr="00BE09ED" w:rsidRDefault="00835E2A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835E2A" w:rsidRPr="00210984" w:rsidTr="00663FB4">
        <w:trPr>
          <w:tblCellSpacing w:w="7" w:type="dxa"/>
          <w:jc w:val="center"/>
        </w:trPr>
        <w:tc>
          <w:tcPr>
            <w:tcW w:w="101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  <w:vAlign w:val="center"/>
            <w:hideMark/>
          </w:tcPr>
          <w:p w:rsidR="00835E2A" w:rsidRPr="00E37531" w:rsidRDefault="00835E2A" w:rsidP="00835E2A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Основы работы с видео в программе </w:t>
            </w:r>
            <w:proofErr w:type="spellStart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Windows</w:t>
            </w:r>
            <w:proofErr w:type="spellEnd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proofErr w:type="spellStart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Movie</w:t>
            </w:r>
            <w:proofErr w:type="spellEnd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proofErr w:type="spellStart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Maker</w:t>
            </w:r>
            <w:proofErr w:type="spellEnd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(6 ч.)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Знакомство с программой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Windows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Movie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Maker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283088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11.01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Процесс создания видеофильма.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283088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18.01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Подготовка клипов.</w:t>
            </w:r>
            <w:r w:rsidRPr="00E37531">
              <w:rPr>
                <w:rFonts w:eastAsia="Times New Roman" w:cs="Times New Roman"/>
                <w:b/>
                <w:bCs/>
                <w:i/>
                <w:szCs w:val="28"/>
                <w:lang w:eastAsia="ru-RU"/>
              </w:rPr>
              <w:t xml:space="preserve"> </w:t>
            </w: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Монтаж фильма вручную.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283088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25.01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Использование видеоэффектов. Добавление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видеопереходов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283088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1.02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Вставка титров и надписей. Добавление фонового звука.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8.02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Автоматический монтаж. Сохранение фильма.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15.02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210984" w:rsidTr="00663FB4">
        <w:trPr>
          <w:tblCellSpacing w:w="7" w:type="dxa"/>
          <w:jc w:val="center"/>
        </w:trPr>
        <w:tc>
          <w:tcPr>
            <w:tcW w:w="101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Основы работы с видео в программе </w:t>
            </w:r>
            <w:proofErr w:type="spellStart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PowerDirector</w:t>
            </w:r>
            <w:proofErr w:type="spellEnd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(8 ч)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Знакомство с программой.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121135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22.02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Процесс создания видеофильма</w:t>
            </w:r>
            <w:r w:rsidRPr="00E37531">
              <w:rPr>
                <w:rFonts w:eastAsia="Times New Roman" w:cs="Times New Roman"/>
                <w:b/>
                <w:bCs/>
                <w:i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121135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1.03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Подготовка клипов.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121135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15.03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7E5B47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5B47" w:rsidRPr="00E37531" w:rsidRDefault="007E5B47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Использование видеоэффектов.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121135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22.03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B47" w:rsidRPr="00E37531" w:rsidRDefault="007E5B47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5B47" w:rsidRPr="00BE09ED" w:rsidRDefault="007E5B47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 xml:space="preserve">Добавление </w:t>
            </w:r>
            <w:proofErr w:type="spellStart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видеопереходов</w:t>
            </w:r>
            <w:proofErr w:type="spellEnd"/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2EBF" w:rsidRPr="00E37531" w:rsidRDefault="00C62EBF" w:rsidP="00D42AF1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5.04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Вставка титров и надписей.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2EBF" w:rsidRPr="00E37531" w:rsidRDefault="00C62EBF" w:rsidP="00D42AF1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12.04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Добавление фонового звука.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D42AF1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19.04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Автоматический монтаж. Сохранение фильма.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7E5B47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26.04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960A8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210984" w:rsidTr="00663FB4">
        <w:trPr>
          <w:tblCellSpacing w:w="7" w:type="dxa"/>
          <w:jc w:val="center"/>
        </w:trPr>
        <w:tc>
          <w:tcPr>
            <w:tcW w:w="101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  <w:vAlign w:val="center"/>
          </w:tcPr>
          <w:p w:rsidR="00C62EBF" w:rsidRPr="00E37531" w:rsidRDefault="00C62EBF" w:rsidP="00835E2A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Работа в программе </w:t>
            </w:r>
            <w:proofErr w:type="spellStart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>PowerPoint</w:t>
            </w:r>
            <w:proofErr w:type="spellEnd"/>
            <w:r w:rsidRPr="00E3753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(5 ч)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Знакомство с программой. Интерфейс программы, панель инструментов.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B104EA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3.05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Вставка текста, рисунков, таблиц, звука и видео.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B104EA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10.05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Эффекты анимации. Режимы смены слайдов.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B104EA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17.05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Настройка режима показа презентации, упаковка всех файлов презентации.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B104EA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>24.05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  <w:tr w:rsidR="00C62EBF" w:rsidRPr="00E37531" w:rsidTr="007E5B47">
        <w:trPr>
          <w:tblCellSpacing w:w="7" w:type="dxa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835E2A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4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37531">
              <w:rPr>
                <w:rFonts w:eastAsia="Times New Roman" w:cs="Times New Roman"/>
                <w:i/>
                <w:szCs w:val="28"/>
                <w:lang w:eastAsia="ru-RU"/>
              </w:rPr>
              <w:t>Защита проекта.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EBF" w:rsidRPr="00E37531" w:rsidRDefault="00C62EBF" w:rsidP="00663FB4">
            <w:pPr>
              <w:spacing w:after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EBF" w:rsidRPr="00BE09ED" w:rsidRDefault="00C62EBF" w:rsidP="00663FB4">
            <w:pPr>
              <w:rPr>
                <w:sz w:val="20"/>
                <w:szCs w:val="20"/>
              </w:rPr>
            </w:pPr>
            <w:r w:rsidRPr="00BE09ED">
              <w:rPr>
                <w:i/>
                <w:sz w:val="20"/>
                <w:szCs w:val="20"/>
              </w:rPr>
              <w:t>ПК, интерактивная доска</w:t>
            </w:r>
          </w:p>
        </w:tc>
      </w:tr>
    </w:tbl>
    <w:p w:rsidR="003A325E" w:rsidRDefault="003A325E" w:rsidP="00BE09ED"/>
    <w:sectPr w:rsidR="003A325E" w:rsidSect="00BE09ED">
      <w:footerReference w:type="default" r:id="rId7"/>
      <w:pgSz w:w="11906" w:h="16838"/>
      <w:pgMar w:top="817" w:right="850" w:bottom="1134" w:left="1701" w:header="708" w:footer="3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261" w:rsidRDefault="00DF1261" w:rsidP="00BE09ED">
      <w:pPr>
        <w:spacing w:after="0" w:line="240" w:lineRule="auto"/>
      </w:pPr>
      <w:r>
        <w:separator/>
      </w:r>
    </w:p>
  </w:endnote>
  <w:endnote w:type="continuationSeparator" w:id="0">
    <w:p w:rsidR="00DF1261" w:rsidRDefault="00DF1261" w:rsidP="00BE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28594"/>
      <w:docPartObj>
        <w:docPartGallery w:val="Page Numbers (Bottom of Page)"/>
        <w:docPartUnique/>
      </w:docPartObj>
    </w:sdtPr>
    <w:sdtContent>
      <w:p w:rsidR="00BE09ED" w:rsidRDefault="0038023B">
        <w:pPr>
          <w:pStyle w:val="a6"/>
          <w:jc w:val="center"/>
        </w:pPr>
        <w:fldSimple w:instr=" PAGE   \* MERGEFORMAT ">
          <w:r w:rsidR="00C62EBF">
            <w:rPr>
              <w:noProof/>
            </w:rPr>
            <w:t>2</w:t>
          </w:r>
        </w:fldSimple>
      </w:p>
    </w:sdtContent>
  </w:sdt>
  <w:p w:rsidR="00BE09ED" w:rsidRDefault="00BE09E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261" w:rsidRDefault="00DF1261" w:rsidP="00BE09ED">
      <w:pPr>
        <w:spacing w:after="0" w:line="240" w:lineRule="auto"/>
      </w:pPr>
      <w:r>
        <w:separator/>
      </w:r>
    </w:p>
  </w:footnote>
  <w:footnote w:type="continuationSeparator" w:id="0">
    <w:p w:rsidR="00DF1261" w:rsidRDefault="00DF1261" w:rsidP="00BE0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84FCD"/>
    <w:multiLevelType w:val="hybridMultilevel"/>
    <w:tmpl w:val="4FFCD31A"/>
    <w:lvl w:ilvl="0" w:tplc="042C4F5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C5ED6"/>
    <w:multiLevelType w:val="hybridMultilevel"/>
    <w:tmpl w:val="2124B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E2A"/>
    <w:rsid w:val="000042C6"/>
    <w:rsid w:val="00317133"/>
    <w:rsid w:val="0038023B"/>
    <w:rsid w:val="003A325E"/>
    <w:rsid w:val="004327C2"/>
    <w:rsid w:val="00612373"/>
    <w:rsid w:val="007518CD"/>
    <w:rsid w:val="007E42BE"/>
    <w:rsid w:val="007E5B47"/>
    <w:rsid w:val="00835E2A"/>
    <w:rsid w:val="00933EDE"/>
    <w:rsid w:val="009405EF"/>
    <w:rsid w:val="009D6F1D"/>
    <w:rsid w:val="00A809A1"/>
    <w:rsid w:val="00BE09ED"/>
    <w:rsid w:val="00C62EBF"/>
    <w:rsid w:val="00DF1261"/>
    <w:rsid w:val="00E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2C6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835E2A"/>
    <w:pPr>
      <w:spacing w:before="100" w:beforeAutospacing="1" w:after="100" w:afterAutospacing="1" w:line="240" w:lineRule="auto"/>
      <w:jc w:val="both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E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835E2A"/>
    <w:pPr>
      <w:spacing w:line="240" w:lineRule="auto"/>
      <w:ind w:left="720"/>
      <w:contextualSpacing/>
      <w:jc w:val="both"/>
    </w:pPr>
  </w:style>
  <w:style w:type="paragraph" w:styleId="a4">
    <w:name w:val="header"/>
    <w:basedOn w:val="a"/>
    <w:link w:val="a5"/>
    <w:uiPriority w:val="99"/>
    <w:semiHidden/>
    <w:unhideWhenUsed/>
    <w:rsid w:val="00BE0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09E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E0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ED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Фролова</cp:lastModifiedBy>
  <cp:revision>6</cp:revision>
  <dcterms:created xsi:type="dcterms:W3CDTF">2012-09-18T19:25:00Z</dcterms:created>
  <dcterms:modified xsi:type="dcterms:W3CDTF">2013-12-27T00:08:00Z</dcterms:modified>
</cp:coreProperties>
</file>